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684" w:rsidRPr="00947A5E" w:rsidRDefault="00477684" w:rsidP="00477684">
      <w:pPr>
        <w:pStyle w:val="Standard"/>
        <w:ind w:left="720"/>
        <w:jc w:val="right"/>
        <w:rPr>
          <w:rFonts w:asciiTheme="majorHAnsi" w:hAnsiTheme="majorHAnsi" w:cs="Times New Roman"/>
          <w:color w:val="000000"/>
          <w:sz w:val="20"/>
          <w:szCs w:val="20"/>
        </w:rPr>
      </w:pPr>
      <w:r w:rsidRPr="00947A5E">
        <w:rPr>
          <w:rFonts w:asciiTheme="majorHAnsi" w:hAnsiTheme="majorHAnsi" w:cs="Times New Roman"/>
          <w:color w:val="000000"/>
          <w:sz w:val="20"/>
          <w:szCs w:val="20"/>
        </w:rPr>
        <w:t>Załącznik nr 3 – oświadczenie o braku podstaw wykluczenia</w:t>
      </w:r>
    </w:p>
    <w:p w:rsidR="00477684" w:rsidRPr="00947A5E" w:rsidRDefault="00477684" w:rsidP="00477684">
      <w:pPr>
        <w:pStyle w:val="Standard"/>
        <w:ind w:left="720"/>
        <w:jc w:val="both"/>
        <w:rPr>
          <w:rFonts w:asciiTheme="majorHAnsi" w:hAnsiTheme="majorHAnsi" w:cs="Times New Roman"/>
          <w:color w:val="000000"/>
          <w:sz w:val="20"/>
          <w:szCs w:val="20"/>
        </w:rPr>
      </w:pPr>
    </w:p>
    <w:p w:rsidR="00477684" w:rsidRPr="00947A5E" w:rsidRDefault="00477684" w:rsidP="00477684">
      <w:pPr>
        <w:rPr>
          <w:rFonts w:asciiTheme="majorHAnsi" w:hAnsiTheme="majorHAnsi" w:cs="Calibri"/>
          <w:color w:val="000000"/>
          <w:sz w:val="20"/>
          <w:szCs w:val="20"/>
        </w:rPr>
      </w:pPr>
      <w:bookmarkStart w:id="0" w:name="_Hlk56593519"/>
    </w:p>
    <w:p w:rsidR="00477684" w:rsidRPr="00947A5E" w:rsidRDefault="00477684" w:rsidP="00477684">
      <w:pPr>
        <w:rPr>
          <w:rFonts w:asciiTheme="majorHAnsi" w:hAnsiTheme="majorHAnsi" w:cs="Calibri"/>
          <w:color w:val="000000"/>
          <w:sz w:val="20"/>
          <w:szCs w:val="20"/>
        </w:rPr>
      </w:pPr>
    </w:p>
    <w:p w:rsidR="00477684" w:rsidRPr="00947A5E" w:rsidRDefault="00477684" w:rsidP="00477684">
      <w:pPr>
        <w:rPr>
          <w:rFonts w:asciiTheme="majorHAnsi" w:hAnsiTheme="majorHAnsi" w:cs="Calibri"/>
          <w:color w:val="000000"/>
          <w:sz w:val="20"/>
          <w:szCs w:val="20"/>
        </w:rPr>
      </w:pPr>
      <w:r w:rsidRPr="00947A5E">
        <w:rPr>
          <w:rFonts w:asciiTheme="majorHAnsi" w:hAnsiTheme="majorHAnsi" w:cs="Calibri"/>
          <w:color w:val="000000"/>
          <w:sz w:val="20"/>
          <w:szCs w:val="20"/>
        </w:rPr>
        <w:t>……………………………………………………………………….</w:t>
      </w:r>
    </w:p>
    <w:p w:rsidR="00477684" w:rsidRPr="00947A5E" w:rsidRDefault="00477684" w:rsidP="00477684">
      <w:pPr>
        <w:rPr>
          <w:rFonts w:asciiTheme="majorHAnsi" w:hAnsiTheme="majorHAnsi" w:cs="Calibri"/>
          <w:color w:val="000000"/>
          <w:sz w:val="20"/>
          <w:szCs w:val="20"/>
        </w:rPr>
      </w:pPr>
    </w:p>
    <w:p w:rsidR="00477684" w:rsidRPr="00947A5E" w:rsidRDefault="00477684" w:rsidP="00477684">
      <w:pPr>
        <w:rPr>
          <w:rFonts w:asciiTheme="majorHAnsi" w:hAnsiTheme="majorHAnsi" w:cs="Calibri"/>
          <w:color w:val="000000"/>
          <w:sz w:val="20"/>
          <w:szCs w:val="20"/>
        </w:rPr>
      </w:pPr>
      <w:r w:rsidRPr="00947A5E">
        <w:rPr>
          <w:rFonts w:asciiTheme="majorHAnsi" w:hAnsiTheme="majorHAnsi" w:cs="Calibri"/>
          <w:color w:val="000000"/>
          <w:sz w:val="20"/>
          <w:szCs w:val="20"/>
        </w:rPr>
        <w:t>……………………………………………………………………….</w:t>
      </w:r>
    </w:p>
    <w:p w:rsidR="00477684" w:rsidRPr="00947A5E" w:rsidRDefault="00477684" w:rsidP="00477684">
      <w:pPr>
        <w:rPr>
          <w:rFonts w:asciiTheme="majorHAnsi" w:hAnsiTheme="majorHAnsi" w:cs="Calibri"/>
          <w:color w:val="000000"/>
          <w:sz w:val="20"/>
          <w:szCs w:val="20"/>
        </w:rPr>
      </w:pPr>
    </w:p>
    <w:p w:rsidR="00477684" w:rsidRPr="00947A5E" w:rsidRDefault="00477684" w:rsidP="00477684">
      <w:pPr>
        <w:rPr>
          <w:rFonts w:asciiTheme="majorHAnsi" w:hAnsiTheme="majorHAnsi" w:cs="Calibri"/>
          <w:color w:val="000000"/>
          <w:sz w:val="20"/>
          <w:szCs w:val="20"/>
        </w:rPr>
      </w:pPr>
      <w:r w:rsidRPr="00947A5E">
        <w:rPr>
          <w:rFonts w:asciiTheme="majorHAnsi" w:hAnsiTheme="majorHAnsi" w:cs="Calibri"/>
          <w:color w:val="000000"/>
          <w:sz w:val="20"/>
          <w:szCs w:val="20"/>
        </w:rPr>
        <w:t>……………………………………………………………………….</w:t>
      </w:r>
    </w:p>
    <w:p w:rsidR="00477684" w:rsidRPr="00947A5E" w:rsidRDefault="00477684" w:rsidP="00477684">
      <w:pPr>
        <w:ind w:firstLine="708"/>
        <w:rPr>
          <w:rFonts w:asciiTheme="majorHAnsi" w:hAnsiTheme="majorHAnsi" w:cs="Calibri"/>
          <w:color w:val="000000"/>
          <w:sz w:val="20"/>
          <w:szCs w:val="20"/>
        </w:rPr>
      </w:pPr>
      <w:r w:rsidRPr="00947A5E">
        <w:rPr>
          <w:rFonts w:asciiTheme="majorHAnsi" w:hAnsiTheme="majorHAnsi" w:cs="Calibri"/>
          <w:color w:val="000000"/>
          <w:sz w:val="20"/>
          <w:szCs w:val="20"/>
        </w:rPr>
        <w:t>Pełne dane oferenta</w:t>
      </w:r>
    </w:p>
    <w:bookmarkEnd w:id="0"/>
    <w:p w:rsidR="00477684" w:rsidRPr="00947A5E" w:rsidRDefault="00477684" w:rsidP="00477684">
      <w:pPr>
        <w:rPr>
          <w:rFonts w:asciiTheme="majorHAnsi" w:hAnsiTheme="majorHAnsi" w:cs="Calibri"/>
          <w:color w:val="000000"/>
          <w:sz w:val="20"/>
          <w:szCs w:val="20"/>
        </w:rPr>
      </w:pPr>
    </w:p>
    <w:p w:rsidR="00477684" w:rsidRPr="00947A5E" w:rsidRDefault="00477684" w:rsidP="00477684">
      <w:pPr>
        <w:rPr>
          <w:rFonts w:asciiTheme="majorHAnsi" w:hAnsiTheme="majorHAnsi" w:cs="Calibri"/>
          <w:color w:val="000000"/>
          <w:sz w:val="20"/>
          <w:szCs w:val="20"/>
        </w:rPr>
      </w:pPr>
    </w:p>
    <w:p w:rsidR="00477684" w:rsidRPr="00947A5E" w:rsidRDefault="00477684" w:rsidP="00477684">
      <w:pPr>
        <w:rPr>
          <w:rFonts w:asciiTheme="majorHAnsi" w:hAnsiTheme="majorHAnsi" w:cs="Calibri"/>
          <w:color w:val="000000"/>
          <w:sz w:val="20"/>
          <w:szCs w:val="20"/>
        </w:rPr>
      </w:pPr>
    </w:p>
    <w:p w:rsidR="00477684" w:rsidRPr="00947A5E" w:rsidRDefault="00477684" w:rsidP="00477684">
      <w:pPr>
        <w:pStyle w:val="Akapitzlist1"/>
        <w:ind w:left="0"/>
        <w:jc w:val="center"/>
        <w:rPr>
          <w:rFonts w:asciiTheme="majorHAnsi" w:hAnsiTheme="majorHAnsi" w:cs="Calibri"/>
          <w:b/>
          <w:color w:val="000000"/>
          <w:sz w:val="20"/>
          <w:szCs w:val="20"/>
        </w:rPr>
      </w:pPr>
      <w:r w:rsidRPr="00947A5E">
        <w:rPr>
          <w:rFonts w:asciiTheme="majorHAnsi" w:hAnsiTheme="majorHAnsi" w:cs="Calibri"/>
          <w:b/>
          <w:color w:val="000000"/>
          <w:sz w:val="20"/>
          <w:szCs w:val="20"/>
        </w:rPr>
        <w:t>OŚWIADCZENIE</w:t>
      </w:r>
    </w:p>
    <w:p w:rsidR="00477684" w:rsidRPr="00947A5E" w:rsidRDefault="00477684" w:rsidP="00477684">
      <w:pPr>
        <w:pStyle w:val="Akapitzlist1"/>
        <w:ind w:left="0"/>
        <w:jc w:val="center"/>
        <w:rPr>
          <w:rFonts w:asciiTheme="majorHAnsi" w:hAnsiTheme="majorHAnsi" w:cs="Calibri"/>
          <w:b/>
          <w:color w:val="000000"/>
          <w:sz w:val="20"/>
          <w:szCs w:val="20"/>
        </w:rPr>
      </w:pPr>
      <w:r w:rsidRPr="00947A5E">
        <w:rPr>
          <w:rFonts w:asciiTheme="majorHAnsi" w:hAnsiTheme="majorHAnsi" w:cs="Calibri"/>
          <w:b/>
          <w:color w:val="000000"/>
          <w:sz w:val="20"/>
          <w:szCs w:val="20"/>
        </w:rPr>
        <w:t>o braku podstaw do wykluczenia</w:t>
      </w:r>
    </w:p>
    <w:p w:rsidR="00477684" w:rsidRPr="00947A5E" w:rsidRDefault="00477684" w:rsidP="00477684">
      <w:pPr>
        <w:pStyle w:val="Akapitzlist1"/>
        <w:ind w:left="1440"/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:rsidR="00477684" w:rsidRPr="00947A5E" w:rsidRDefault="00477684" w:rsidP="00477684">
      <w:pPr>
        <w:pStyle w:val="Standard"/>
        <w:shd w:val="clear" w:color="auto" w:fill="FFFFFF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947A5E">
        <w:rPr>
          <w:rFonts w:asciiTheme="majorHAnsi" w:hAnsiTheme="majorHAnsi" w:cs="Calibri"/>
          <w:color w:val="000000"/>
          <w:sz w:val="20"/>
          <w:szCs w:val="20"/>
        </w:rPr>
        <w:t>Nawiązując do ogłoszenia o zamówieniu na „Zakup i dostawa wyposażenia w ramach programu Laboratoria Przyszłości do Szkoły Podstawowej im. Orła Białego w Kurowicach”.</w:t>
      </w:r>
    </w:p>
    <w:p w:rsidR="00477684" w:rsidRPr="00947A5E" w:rsidRDefault="00477684" w:rsidP="00477684">
      <w:pPr>
        <w:pStyle w:val="Standard"/>
        <w:shd w:val="clear" w:color="auto" w:fill="FFFFFF"/>
        <w:rPr>
          <w:rStyle w:val="Pogrubienie"/>
          <w:rFonts w:asciiTheme="majorHAnsi" w:hAnsiTheme="majorHAnsi"/>
          <w:b w:val="0"/>
          <w:bCs w:val="0"/>
          <w:color w:val="000000"/>
          <w:sz w:val="20"/>
          <w:szCs w:val="20"/>
        </w:rPr>
      </w:pPr>
    </w:p>
    <w:p w:rsidR="00477684" w:rsidRPr="00947A5E" w:rsidRDefault="00477684" w:rsidP="00477684">
      <w:pPr>
        <w:jc w:val="both"/>
        <w:rPr>
          <w:rFonts w:asciiTheme="majorHAnsi" w:hAnsiTheme="majorHAnsi"/>
          <w:color w:val="000000"/>
          <w:sz w:val="20"/>
          <w:szCs w:val="20"/>
          <w:u w:val="single"/>
        </w:rPr>
      </w:pPr>
      <w:r w:rsidRPr="00947A5E">
        <w:rPr>
          <w:rFonts w:asciiTheme="majorHAnsi" w:hAnsiTheme="majorHAnsi" w:cs="Calibri"/>
          <w:color w:val="000000"/>
          <w:sz w:val="20"/>
          <w:szCs w:val="20"/>
          <w:u w:val="single"/>
        </w:rPr>
        <w:t>oświadczamy, że:</w:t>
      </w:r>
    </w:p>
    <w:p w:rsidR="00477684" w:rsidRPr="00947A5E" w:rsidRDefault="00477684" w:rsidP="00477684">
      <w:pPr>
        <w:jc w:val="both"/>
        <w:rPr>
          <w:rFonts w:asciiTheme="majorHAnsi" w:hAnsiTheme="majorHAnsi" w:cs="Calibri"/>
          <w:color w:val="000000"/>
          <w:sz w:val="20"/>
          <w:szCs w:val="20"/>
          <w:u w:val="single"/>
        </w:rPr>
      </w:pPr>
    </w:p>
    <w:p w:rsidR="00477684" w:rsidRPr="00947A5E" w:rsidRDefault="00477684" w:rsidP="00477684">
      <w:pPr>
        <w:pStyle w:val="Akapitzlist1"/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:rsidR="00477684" w:rsidRPr="00947A5E" w:rsidRDefault="00477684" w:rsidP="00477684">
      <w:pPr>
        <w:pStyle w:val="Akapitzlist1"/>
        <w:widowControl/>
        <w:numPr>
          <w:ilvl w:val="0"/>
          <w:numId w:val="1"/>
        </w:numPr>
        <w:spacing w:after="200" w:line="276" w:lineRule="auto"/>
        <w:rPr>
          <w:rFonts w:asciiTheme="majorHAnsi" w:hAnsiTheme="majorHAnsi" w:cs="Calibri"/>
          <w:color w:val="000000"/>
          <w:sz w:val="20"/>
          <w:szCs w:val="20"/>
        </w:rPr>
      </w:pPr>
      <w:r w:rsidRPr="00947A5E">
        <w:rPr>
          <w:rFonts w:asciiTheme="majorHAnsi" w:hAnsiTheme="majorHAnsi" w:cs="Calibri"/>
          <w:color w:val="000000"/>
          <w:sz w:val="20"/>
          <w:szCs w:val="20"/>
        </w:rPr>
        <w:t>nie podlegamy wykluczeniu z postępowania na podstawie art. 108 ust. 1 oraz art. 109 ust. 1 pkt 4) ustawy Prawo Zamówień Publicznych w zw. z postanowieniami „Zakup i dostawa wyposażenia w ramach programu Laboratoria Przyszłości do Szkoły Podstawowej</w:t>
      </w:r>
      <w:r w:rsidRPr="00947A5E">
        <w:rPr>
          <w:rFonts w:asciiTheme="majorHAnsi" w:hAnsiTheme="majorHAnsi" w:cs="Calibri"/>
          <w:color w:val="000000"/>
          <w:sz w:val="20"/>
          <w:szCs w:val="20"/>
          <w:lang w:val="pl-PL"/>
        </w:rPr>
        <w:t xml:space="preserve"> im. Ora Białego w Kurowicach”</w:t>
      </w:r>
    </w:p>
    <w:p w:rsidR="00477684" w:rsidRPr="00947A5E" w:rsidRDefault="00477684" w:rsidP="00477684">
      <w:pPr>
        <w:pStyle w:val="Akapitzlist1"/>
        <w:widowControl/>
        <w:numPr>
          <w:ilvl w:val="0"/>
          <w:numId w:val="1"/>
        </w:numPr>
        <w:spacing w:after="200" w:line="276" w:lineRule="auto"/>
        <w:rPr>
          <w:rFonts w:asciiTheme="majorHAnsi" w:hAnsiTheme="majorHAnsi" w:cs="Calibri"/>
          <w:color w:val="000000"/>
          <w:sz w:val="20"/>
          <w:szCs w:val="20"/>
        </w:rPr>
      </w:pPr>
      <w:r w:rsidRPr="00947A5E">
        <w:rPr>
          <w:rFonts w:asciiTheme="majorHAnsi" w:hAnsiTheme="majorHAnsi" w:cs="Calibri"/>
          <w:color w:val="000000"/>
          <w:sz w:val="20"/>
          <w:szCs w:val="20"/>
        </w:rPr>
        <w:t>nie jestem/jesteśmy powiązani kapitałowo lub osobowo z Zamawiającym lub osobami upoważnionymi do zaciągania zobowiązań w imieniu Zamawiającego lub osobami wykonującymi w imieniu Zamawiającego czynności związane z przeprowadzeniem procedury wyboru wykonawcy, przez co należy rozumieć powiązania w szczególności polegające na</w:t>
      </w:r>
    </w:p>
    <w:p w:rsidR="00477684" w:rsidRPr="00947A5E" w:rsidRDefault="00477684" w:rsidP="00477684">
      <w:pPr>
        <w:pStyle w:val="Akapitzlist1"/>
        <w:widowControl/>
        <w:spacing w:after="200" w:line="276" w:lineRule="auto"/>
        <w:rPr>
          <w:rFonts w:asciiTheme="majorHAnsi" w:hAnsiTheme="majorHAnsi" w:cs="Calibri"/>
          <w:color w:val="000000"/>
          <w:sz w:val="20"/>
          <w:szCs w:val="20"/>
        </w:rPr>
      </w:pPr>
      <w:r w:rsidRPr="00947A5E">
        <w:rPr>
          <w:rFonts w:asciiTheme="majorHAnsi" w:hAnsiTheme="majorHAnsi" w:cs="Calibri"/>
          <w:color w:val="000000"/>
          <w:sz w:val="20"/>
          <w:szCs w:val="20"/>
        </w:rPr>
        <w:t>a)</w:t>
      </w:r>
      <w:r w:rsidRPr="00947A5E">
        <w:rPr>
          <w:rFonts w:asciiTheme="majorHAnsi" w:hAnsiTheme="majorHAnsi" w:cs="Calibri"/>
          <w:color w:val="000000"/>
          <w:sz w:val="20"/>
          <w:szCs w:val="20"/>
        </w:rPr>
        <w:tab/>
        <w:t>uczestniczeniu w spółce jako wspólnik spółki cywilnej lub spółki osobowej,</w:t>
      </w:r>
    </w:p>
    <w:p w:rsidR="00477684" w:rsidRPr="00947A5E" w:rsidRDefault="00477684" w:rsidP="00477684">
      <w:pPr>
        <w:pStyle w:val="Akapitzlist1"/>
        <w:widowControl/>
        <w:spacing w:after="200" w:line="276" w:lineRule="auto"/>
        <w:rPr>
          <w:rFonts w:asciiTheme="majorHAnsi" w:hAnsiTheme="majorHAnsi" w:cs="Calibri"/>
          <w:color w:val="000000"/>
          <w:sz w:val="20"/>
          <w:szCs w:val="20"/>
        </w:rPr>
      </w:pPr>
      <w:r w:rsidRPr="00947A5E">
        <w:rPr>
          <w:rFonts w:asciiTheme="majorHAnsi" w:hAnsiTheme="majorHAnsi" w:cs="Calibri"/>
          <w:color w:val="000000"/>
          <w:sz w:val="20"/>
          <w:szCs w:val="20"/>
        </w:rPr>
        <w:t>b)</w:t>
      </w:r>
      <w:r w:rsidRPr="00947A5E">
        <w:rPr>
          <w:rFonts w:asciiTheme="majorHAnsi" w:hAnsiTheme="majorHAnsi" w:cs="Calibri"/>
          <w:color w:val="000000"/>
          <w:sz w:val="20"/>
          <w:szCs w:val="20"/>
        </w:rPr>
        <w:tab/>
        <w:t>posiadaniu co najmniej 10% udziałów lub akcji, o ile niższy próg nie wynika z przepisów prawa lub nie został określony przez instytucję zarządzającą programu operacyjnego;</w:t>
      </w:r>
    </w:p>
    <w:p w:rsidR="00477684" w:rsidRPr="00947A5E" w:rsidRDefault="00477684" w:rsidP="00477684">
      <w:pPr>
        <w:pStyle w:val="Akapitzlist1"/>
        <w:widowControl/>
        <w:spacing w:after="200" w:line="276" w:lineRule="auto"/>
        <w:rPr>
          <w:rFonts w:asciiTheme="majorHAnsi" w:hAnsiTheme="majorHAnsi" w:cs="Calibri"/>
          <w:color w:val="000000"/>
          <w:sz w:val="20"/>
          <w:szCs w:val="20"/>
        </w:rPr>
      </w:pPr>
      <w:r w:rsidRPr="00947A5E">
        <w:rPr>
          <w:rFonts w:asciiTheme="majorHAnsi" w:hAnsiTheme="majorHAnsi" w:cs="Calibri"/>
          <w:color w:val="000000"/>
          <w:sz w:val="20"/>
          <w:szCs w:val="20"/>
        </w:rPr>
        <w:t>c)</w:t>
      </w:r>
      <w:r w:rsidRPr="00947A5E">
        <w:rPr>
          <w:rFonts w:asciiTheme="majorHAnsi" w:hAnsiTheme="majorHAnsi" w:cs="Calibri"/>
          <w:color w:val="000000"/>
          <w:sz w:val="20"/>
          <w:szCs w:val="20"/>
        </w:rPr>
        <w:tab/>
        <w:t>pełnieniu funkcji członka organu nadzorczego lub zarządzającego, prokurenta, pełnomocnika,</w:t>
      </w:r>
    </w:p>
    <w:p w:rsidR="00477684" w:rsidRPr="00947A5E" w:rsidRDefault="00477684" w:rsidP="00477684">
      <w:pPr>
        <w:pStyle w:val="Akapitzlist1"/>
        <w:widowControl/>
        <w:spacing w:after="200" w:line="276" w:lineRule="auto"/>
        <w:rPr>
          <w:rFonts w:asciiTheme="majorHAnsi" w:hAnsiTheme="majorHAnsi" w:cs="Calibri"/>
          <w:color w:val="000000"/>
          <w:sz w:val="20"/>
          <w:szCs w:val="20"/>
        </w:rPr>
      </w:pPr>
      <w:r w:rsidRPr="00947A5E">
        <w:rPr>
          <w:rFonts w:asciiTheme="majorHAnsi" w:hAnsiTheme="majorHAnsi" w:cs="Calibri"/>
          <w:color w:val="000000"/>
          <w:sz w:val="20"/>
          <w:szCs w:val="20"/>
        </w:rPr>
        <w:t>d)</w:t>
      </w:r>
      <w:r w:rsidRPr="00947A5E">
        <w:rPr>
          <w:rFonts w:asciiTheme="majorHAnsi" w:hAnsiTheme="majorHAnsi" w:cs="Calibri"/>
          <w:color w:val="000000"/>
          <w:sz w:val="20"/>
          <w:szCs w:val="20"/>
        </w:rPr>
        <w:tab/>
        <w:t>pozostawaniu w związku małżeńskim, w stosunku do pokrewieństwa lub powinowactwa w linii prostej, pokrewieństwa lub powinowactwa w linii bocznej drugiego stopnia lub w stosunku przysposobienia, opieki lub kurateli.</w:t>
      </w:r>
    </w:p>
    <w:p w:rsidR="00477684" w:rsidRPr="00947A5E" w:rsidRDefault="00477684" w:rsidP="00477684">
      <w:pPr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:rsidR="00477684" w:rsidRPr="00947A5E" w:rsidRDefault="00477684" w:rsidP="00477684">
      <w:pPr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:rsidR="00477684" w:rsidRPr="00947A5E" w:rsidRDefault="00477684" w:rsidP="00477684">
      <w:pPr>
        <w:ind w:left="4248"/>
        <w:rPr>
          <w:rFonts w:asciiTheme="majorHAnsi" w:hAnsiTheme="majorHAnsi" w:cs="Calibri"/>
          <w:color w:val="000000"/>
          <w:sz w:val="20"/>
          <w:szCs w:val="20"/>
        </w:rPr>
      </w:pPr>
      <w:r w:rsidRPr="00947A5E">
        <w:rPr>
          <w:rFonts w:asciiTheme="majorHAnsi" w:hAnsiTheme="majorHAnsi" w:cs="Calibri"/>
          <w:color w:val="000000"/>
          <w:sz w:val="20"/>
          <w:szCs w:val="20"/>
        </w:rPr>
        <w:t>..............................................................................</w:t>
      </w:r>
    </w:p>
    <w:p w:rsidR="00477684" w:rsidRPr="00947A5E" w:rsidRDefault="00477684" w:rsidP="00477684">
      <w:pPr>
        <w:ind w:left="3540" w:firstLine="708"/>
        <w:rPr>
          <w:rFonts w:asciiTheme="majorHAnsi" w:hAnsiTheme="majorHAnsi" w:cs="Calibri"/>
          <w:color w:val="000000"/>
          <w:sz w:val="20"/>
          <w:szCs w:val="20"/>
        </w:rPr>
      </w:pPr>
      <w:r w:rsidRPr="00947A5E">
        <w:rPr>
          <w:rFonts w:asciiTheme="majorHAnsi" w:hAnsiTheme="majorHAnsi" w:cs="Calibri"/>
          <w:color w:val="000000"/>
          <w:sz w:val="20"/>
          <w:szCs w:val="20"/>
        </w:rPr>
        <w:t>podpis i pieczęć osoby/osób uprawnionej/</w:t>
      </w:r>
      <w:proofErr w:type="spellStart"/>
      <w:r w:rsidRPr="00947A5E">
        <w:rPr>
          <w:rFonts w:asciiTheme="majorHAnsi" w:hAnsiTheme="majorHAnsi" w:cs="Calibri"/>
          <w:color w:val="000000"/>
          <w:sz w:val="20"/>
          <w:szCs w:val="20"/>
        </w:rPr>
        <w:t>ych</w:t>
      </w:r>
      <w:proofErr w:type="spellEnd"/>
    </w:p>
    <w:p w:rsidR="00477684" w:rsidRPr="00947A5E" w:rsidRDefault="00477684" w:rsidP="00477684">
      <w:pPr>
        <w:ind w:left="3540" w:firstLine="708"/>
        <w:rPr>
          <w:rFonts w:asciiTheme="majorHAnsi" w:hAnsiTheme="majorHAnsi" w:cs="Calibri"/>
          <w:color w:val="000000"/>
          <w:sz w:val="20"/>
          <w:szCs w:val="20"/>
        </w:rPr>
      </w:pPr>
      <w:r w:rsidRPr="00947A5E">
        <w:rPr>
          <w:rFonts w:asciiTheme="majorHAnsi" w:hAnsiTheme="majorHAnsi" w:cs="Calibri"/>
          <w:color w:val="000000"/>
          <w:sz w:val="20"/>
          <w:szCs w:val="20"/>
        </w:rPr>
        <w:t>do reprezentowania Oferenta</w:t>
      </w:r>
    </w:p>
    <w:p w:rsidR="00081D7E" w:rsidRDefault="00477684" w:rsidP="00477684">
      <w:r w:rsidRPr="00947A5E">
        <w:rPr>
          <w:rFonts w:asciiTheme="majorHAnsi" w:hAnsiTheme="majorHAnsi" w:cs="Calibri"/>
          <w:color w:val="000000"/>
          <w:sz w:val="20"/>
          <w:szCs w:val="20"/>
        </w:rPr>
        <w:br w:type="column"/>
      </w:r>
      <w:bookmarkStart w:id="1" w:name="_GoBack"/>
      <w:bookmarkEnd w:id="1"/>
    </w:p>
    <w:sectPr w:rsidR="00081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94799"/>
    <w:multiLevelType w:val="hybridMultilevel"/>
    <w:tmpl w:val="E5AA2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A8C"/>
    <w:rsid w:val="00081D7E"/>
    <w:rsid w:val="002347EC"/>
    <w:rsid w:val="00477684"/>
    <w:rsid w:val="006A5142"/>
    <w:rsid w:val="00E0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9535C-60DB-43FA-B001-91538695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7684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A514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40"/>
    </w:rPr>
  </w:style>
  <w:style w:type="paragraph" w:customStyle="1" w:styleId="Standard">
    <w:name w:val="Standard"/>
    <w:rsid w:val="00477684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Akapit z listą3 Znak,Akapit z listą31 Znak,Odstavec Znak,CW_Lista Znak,Numerowanie Znak,List Paragraph Znak"/>
    <w:link w:val="Akapitzlist1"/>
    <w:uiPriority w:val="34"/>
    <w:locked/>
    <w:rsid w:val="00477684"/>
    <w:rPr>
      <w:rFonts w:ascii="Liberation Serif" w:eastAsia="SimSun" w:hAnsi="Liberation Serif" w:cs="Mangal"/>
      <w:kern w:val="3"/>
      <w:sz w:val="24"/>
      <w:szCs w:val="21"/>
      <w:lang w:val="x-none" w:eastAsia="zh-CN" w:bidi="hi-IN"/>
    </w:rPr>
  </w:style>
  <w:style w:type="paragraph" w:customStyle="1" w:styleId="Akapitzlist1">
    <w:name w:val="Akapit z listą1"/>
    <w:aliases w:val="Akapit z listą3,Akapit z listą31,Odstavec,CW_Lista,Numerowanie,List Paragraph"/>
    <w:basedOn w:val="Normalny"/>
    <w:link w:val="AkapitzlistZnak"/>
    <w:uiPriority w:val="34"/>
    <w:qFormat/>
    <w:rsid w:val="00477684"/>
    <w:pPr>
      <w:ind w:left="720"/>
      <w:contextualSpacing/>
    </w:pPr>
    <w:rPr>
      <w:szCs w:val="21"/>
      <w:lang w:val="x-none"/>
    </w:rPr>
  </w:style>
  <w:style w:type="character" w:styleId="Pogrubienie">
    <w:name w:val="Strong"/>
    <w:uiPriority w:val="22"/>
    <w:qFormat/>
    <w:rsid w:val="004776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1480</Characters>
  <Application>Microsoft Office Word</Application>
  <DocSecurity>0</DocSecurity>
  <Lines>12</Lines>
  <Paragraphs>3</Paragraphs>
  <ScaleCrop>false</ScaleCrop>
  <Company>Microsoft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2022-03-09T11:44:00Z</dcterms:created>
  <dcterms:modified xsi:type="dcterms:W3CDTF">2022-03-09T11:44:00Z</dcterms:modified>
</cp:coreProperties>
</file>