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24339">
        <w:rPr>
          <w:rFonts w:ascii="Times New Roman" w:hAnsi="Times New Roman" w:cs="Times New Roman"/>
          <w:b/>
        </w:rPr>
        <w:t xml:space="preserve">Rekrutacja na rok szkolny </w:t>
      </w:r>
      <w:r w:rsidR="00140888">
        <w:rPr>
          <w:rFonts w:ascii="Times New Roman" w:hAnsi="Times New Roman" w:cs="Times New Roman"/>
          <w:b/>
        </w:rPr>
        <w:t>2025/2026</w:t>
      </w:r>
    </w:p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24339">
        <w:rPr>
          <w:rFonts w:ascii="Times New Roman" w:hAnsi="Times New Roman" w:cs="Times New Roman"/>
          <w:b/>
        </w:rPr>
        <w:t xml:space="preserve">do oddziałów przedszkolnych w Szkole Podstawowej im. Orła Białego w Kurowicach i Filii z/s </w:t>
      </w:r>
    </w:p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4339">
        <w:rPr>
          <w:rFonts w:ascii="Times New Roman" w:hAnsi="Times New Roman" w:cs="Times New Roman"/>
          <w:b/>
        </w:rPr>
        <w:t xml:space="preserve">w Woli Rakowej, dla których </w:t>
      </w:r>
      <w:r w:rsidRPr="00624339">
        <w:rPr>
          <w:rFonts w:ascii="Times New Roman" w:hAnsi="Times New Roman" w:cs="Times New Roman"/>
          <w:b/>
          <w:bCs/>
        </w:rPr>
        <w:t>Gmina Brójce jest organem prowadz</w:t>
      </w:r>
      <w:r w:rsidRPr="00624339">
        <w:rPr>
          <w:rFonts w:ascii="Times New Roman" w:hAnsi="Times New Roman" w:cs="Times New Roman"/>
          <w:b/>
        </w:rPr>
        <w:t>ą</w:t>
      </w:r>
      <w:r w:rsidRPr="00624339">
        <w:rPr>
          <w:rFonts w:ascii="Times New Roman" w:hAnsi="Times New Roman" w:cs="Times New Roman"/>
          <w:b/>
          <w:bCs/>
        </w:rPr>
        <w:t>cym.</w:t>
      </w:r>
    </w:p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24339">
        <w:rPr>
          <w:rFonts w:ascii="Times New Roman" w:hAnsi="Times New Roman" w:cs="Times New Roman"/>
          <w:i/>
          <w:iCs/>
        </w:rPr>
        <w:t>Szanowni Pa</w:t>
      </w:r>
      <w:r w:rsidRPr="00624339">
        <w:rPr>
          <w:rFonts w:ascii="Times New Roman" w:hAnsi="Times New Roman" w:cs="Times New Roman"/>
          <w:i/>
        </w:rPr>
        <w:t>ń</w:t>
      </w:r>
      <w:r w:rsidRPr="00624339">
        <w:rPr>
          <w:rFonts w:ascii="Times New Roman" w:hAnsi="Times New Roman" w:cs="Times New Roman"/>
          <w:i/>
          <w:iCs/>
        </w:rPr>
        <w:t>stwo,</w:t>
      </w:r>
    </w:p>
    <w:p w:rsidR="00291407" w:rsidRPr="00624339" w:rsidRDefault="00291407" w:rsidP="002914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91407" w:rsidRPr="00624339" w:rsidRDefault="00291407" w:rsidP="002914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prosimy o uważne zapoznanie się z informacjami dotyczącymi terminów, zasad i kryteriów obowiązujących w postępowaniu rekrutacyjnym do oddziałów przedszkolnych w Szkole Podstawowej im. Orła Białego w Kurowicach i Filii z/s w Woli Rakowej na rok </w:t>
      </w:r>
      <w:r w:rsidRPr="000D1C84">
        <w:rPr>
          <w:rFonts w:ascii="Times New Roman" w:hAnsi="Times New Roman" w:cs="Times New Roman"/>
        </w:rPr>
        <w:t xml:space="preserve">szkolny </w:t>
      </w:r>
      <w:r w:rsidR="00140888">
        <w:rPr>
          <w:rFonts w:ascii="Times New Roman" w:hAnsi="Times New Roman" w:cs="Times New Roman"/>
        </w:rPr>
        <w:t>2025/2024</w:t>
      </w:r>
      <w:r w:rsidRPr="000D1C84">
        <w:rPr>
          <w:rFonts w:ascii="Times New Roman" w:hAnsi="Times New Roman" w:cs="Times New Roman"/>
        </w:rPr>
        <w:t>, które</w:t>
      </w:r>
      <w:r w:rsidRPr="00624339">
        <w:rPr>
          <w:rFonts w:ascii="Times New Roman" w:hAnsi="Times New Roman" w:cs="Times New Roman"/>
        </w:rPr>
        <w:t xml:space="preserve"> mogą być pomocne w wypełnieniu i skompletowaniu wymaganych dokumentów oraz terminowym złożeniu ich w wybranej placówce.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I. Podstawa prawna</w:t>
      </w:r>
    </w:p>
    <w:p w:rsidR="001C763C" w:rsidRPr="00624339" w:rsidRDefault="002914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Zasady przyjęć do oddziałów przedszkolnych, dla których organem prowadzącym jest Gmina Brójce, zostały przygotowane w oparciu o zapisy</w:t>
      </w:r>
      <w:r w:rsidR="00F214B7" w:rsidRPr="00624339">
        <w:rPr>
          <w:rFonts w:ascii="Times New Roman" w:hAnsi="Times New Roman" w:cs="Times New Roman"/>
        </w:rPr>
        <w:t>:</w:t>
      </w:r>
    </w:p>
    <w:p w:rsidR="00140888" w:rsidRDefault="006A4A69" w:rsidP="00C92452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 1. </w:t>
      </w:r>
      <w:r w:rsidR="007E6774" w:rsidRPr="000D1C84">
        <w:rPr>
          <w:rFonts w:ascii="Times New Roman" w:hAnsi="Times New Roman" w:cs="Times New Roman"/>
        </w:rPr>
        <w:t>ustawy z dnia 14 grudnia 2016 r. Prawo oświatowe (Dz. U. z 202</w:t>
      </w:r>
      <w:r w:rsidR="00140888">
        <w:rPr>
          <w:rFonts w:ascii="Times New Roman" w:hAnsi="Times New Roman" w:cs="Times New Roman"/>
        </w:rPr>
        <w:t>4</w:t>
      </w:r>
      <w:r w:rsidR="007E6774" w:rsidRPr="000D1C84">
        <w:rPr>
          <w:rFonts w:ascii="Times New Roman" w:hAnsi="Times New Roman" w:cs="Times New Roman"/>
        </w:rPr>
        <w:t xml:space="preserve"> r. poz. </w:t>
      </w:r>
      <w:r w:rsidR="00140888">
        <w:rPr>
          <w:rFonts w:ascii="Times New Roman" w:hAnsi="Times New Roman" w:cs="Times New Roman"/>
        </w:rPr>
        <w:t>737)</w:t>
      </w:r>
    </w:p>
    <w:p w:rsidR="007E6774" w:rsidRPr="00E84C94" w:rsidRDefault="006A4A69" w:rsidP="00C92452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84C94">
        <w:rPr>
          <w:rFonts w:ascii="Times New Roman" w:hAnsi="Times New Roman" w:cs="Times New Roman"/>
        </w:rPr>
        <w:t xml:space="preserve"> 2. </w:t>
      </w:r>
      <w:r w:rsidR="007E6774" w:rsidRPr="00E84C94">
        <w:rPr>
          <w:rFonts w:ascii="Times New Roman" w:hAnsi="Times New Roman" w:cs="Times New Roman"/>
        </w:rPr>
        <w:t xml:space="preserve">uchwały Nr  LXVI/419/23 Rady Gminy Brójce z dnia </w:t>
      </w:r>
      <w:r w:rsidR="00E84C94" w:rsidRPr="00E84C94">
        <w:rPr>
          <w:rFonts w:ascii="Times New Roman" w:hAnsi="Times New Roman" w:cs="Times New Roman"/>
        </w:rPr>
        <w:t>30</w:t>
      </w:r>
      <w:r w:rsidR="007E6774" w:rsidRPr="00E84C94">
        <w:rPr>
          <w:rFonts w:ascii="Times New Roman" w:hAnsi="Times New Roman" w:cs="Times New Roman"/>
        </w:rPr>
        <w:t xml:space="preserve"> stycznia 2023 r. w sprawie zmiany uchwały w sprawie określenia kryteriów naboru do publicznych przedszkoli i do oddziałów przedszkolnych w szkołach podstawowych oraz do klas pierwszych publicznych szkół podstawowych prowadzonych przez gminę Brójce, </w:t>
      </w:r>
    </w:p>
    <w:p w:rsidR="007E6774" w:rsidRPr="00E84C94" w:rsidRDefault="006A4A69" w:rsidP="00746611">
      <w:pPr>
        <w:pStyle w:val="Akapitzlist"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E84C94">
        <w:rPr>
          <w:rFonts w:ascii="Times New Roman" w:hAnsi="Times New Roman" w:cs="Times New Roman"/>
        </w:rPr>
        <w:t xml:space="preserve">3. </w:t>
      </w:r>
      <w:r w:rsidR="007E6774" w:rsidRPr="00E84C94">
        <w:rPr>
          <w:rFonts w:ascii="Times New Roman" w:hAnsi="Times New Roman" w:cs="Times New Roman"/>
        </w:rPr>
        <w:t xml:space="preserve">zarządzenia Nr </w:t>
      </w:r>
      <w:r w:rsidR="00140888">
        <w:rPr>
          <w:rFonts w:ascii="Times New Roman" w:hAnsi="Times New Roman" w:cs="Times New Roman"/>
        </w:rPr>
        <w:t>1</w:t>
      </w:r>
      <w:r w:rsidR="000D1C84" w:rsidRPr="00E84C94">
        <w:rPr>
          <w:rFonts w:ascii="Times New Roman" w:hAnsi="Times New Roman" w:cs="Times New Roman"/>
        </w:rPr>
        <w:t>/2024</w:t>
      </w:r>
      <w:r w:rsidR="00140888">
        <w:rPr>
          <w:rFonts w:ascii="Times New Roman" w:hAnsi="Times New Roman" w:cs="Times New Roman"/>
        </w:rPr>
        <w:t>5</w:t>
      </w:r>
      <w:r w:rsidR="007E6774" w:rsidRPr="00E84C94">
        <w:rPr>
          <w:rFonts w:ascii="Times New Roman" w:hAnsi="Times New Roman" w:cs="Times New Roman"/>
        </w:rPr>
        <w:t xml:space="preserve"> Wójta Gminy Brójce z dnia 1</w:t>
      </w:r>
      <w:r w:rsidR="000D1C84" w:rsidRPr="00E84C94">
        <w:rPr>
          <w:rFonts w:ascii="Times New Roman" w:hAnsi="Times New Roman" w:cs="Times New Roman"/>
        </w:rPr>
        <w:t>5</w:t>
      </w:r>
      <w:r w:rsidR="007E6774" w:rsidRPr="00E84C94">
        <w:rPr>
          <w:rFonts w:ascii="Times New Roman" w:hAnsi="Times New Roman" w:cs="Times New Roman"/>
        </w:rPr>
        <w:t xml:space="preserve"> stycznia 202</w:t>
      </w:r>
      <w:r w:rsidR="000D1C84" w:rsidRPr="00E84C94">
        <w:rPr>
          <w:rFonts w:ascii="Times New Roman" w:hAnsi="Times New Roman" w:cs="Times New Roman"/>
        </w:rPr>
        <w:t>4</w:t>
      </w:r>
      <w:r w:rsidR="00140888">
        <w:rPr>
          <w:rFonts w:ascii="Times New Roman" w:hAnsi="Times New Roman" w:cs="Times New Roman"/>
        </w:rPr>
        <w:t>5</w:t>
      </w:r>
      <w:r w:rsidR="007E6774" w:rsidRPr="00E84C94">
        <w:rPr>
          <w:rFonts w:ascii="Times New Roman" w:hAnsi="Times New Roman" w:cs="Times New Roman"/>
        </w:rPr>
        <w:t xml:space="preserve"> r. w sprawie określenia terminów przeprowadzania postępowania rekrutacyjnego i postępowania uzupełniającego, w tym terminów składania dokumentów do przedszkoli, oddziałów przedszkolnych w szkołach podstawowych oraz klas pierwszych szkół podstawowych prowadzonych przez Gminę Brójce na rok szkolny </w:t>
      </w:r>
      <w:r w:rsidR="00140888">
        <w:rPr>
          <w:rFonts w:ascii="Times New Roman" w:hAnsi="Times New Roman" w:cs="Times New Roman"/>
        </w:rPr>
        <w:t>2025/2026</w:t>
      </w:r>
    </w:p>
    <w:p w:rsidR="007E6774" w:rsidRPr="00E84C94" w:rsidRDefault="007E6774" w:rsidP="007E6774">
      <w:pPr>
        <w:pStyle w:val="Akapitzlist"/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</w:p>
    <w:p w:rsidR="001C763C" w:rsidRPr="00E84C94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C94">
        <w:rPr>
          <w:rFonts w:ascii="Times New Roman" w:hAnsi="Times New Roman" w:cs="Times New Roman"/>
          <w:b/>
          <w:bCs/>
        </w:rPr>
        <w:t>II. Informacje ogólne</w:t>
      </w:r>
    </w:p>
    <w:p w:rsidR="001C763C" w:rsidRPr="00624339" w:rsidRDefault="00F214B7" w:rsidP="00746611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Wychowanie przedszkolne obejmuje dzieci od początku roku szkolnego w roku kalendarzowym,</w:t>
      </w:r>
      <w:r w:rsidR="00140888">
        <w:rPr>
          <w:rFonts w:ascii="Times New Roman" w:hAnsi="Times New Roman" w:cs="Times New Roman"/>
        </w:rPr>
        <w:t xml:space="preserve"> </w:t>
      </w:r>
      <w:r w:rsidRPr="00624339">
        <w:rPr>
          <w:rFonts w:ascii="Times New Roman" w:hAnsi="Times New Roman" w:cs="Times New Roman"/>
        </w:rPr>
        <w:t xml:space="preserve">w którym dziecko kończy 3 lata, do końca roku szkolnego w roku kalendarzowym, w którym dziecko kończy </w:t>
      </w:r>
      <w:r w:rsidRPr="00624339">
        <w:rPr>
          <w:rFonts w:ascii="Times New Roman" w:hAnsi="Times New Roman" w:cs="Times New Roman"/>
          <w:i/>
          <w:iCs/>
        </w:rPr>
        <w:t xml:space="preserve">7 </w:t>
      </w:r>
      <w:r w:rsidRPr="00624339">
        <w:rPr>
          <w:rFonts w:ascii="Times New Roman" w:hAnsi="Times New Roman" w:cs="Times New Roman"/>
        </w:rPr>
        <w:t>lat.</w:t>
      </w:r>
    </w:p>
    <w:p w:rsidR="001C763C" w:rsidRPr="00624339" w:rsidRDefault="00F214B7" w:rsidP="00746611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Dzieci w wieku 3 - </w:t>
      </w:r>
      <w:r w:rsidRPr="000D1C84">
        <w:rPr>
          <w:rFonts w:ascii="Times New Roman" w:hAnsi="Times New Roman" w:cs="Times New Roman"/>
          <w:iCs/>
        </w:rPr>
        <w:t>5</w:t>
      </w:r>
      <w:r w:rsidRPr="00624339">
        <w:rPr>
          <w:rFonts w:ascii="Times New Roman" w:hAnsi="Times New Roman" w:cs="Times New Roman"/>
          <w:i/>
          <w:iCs/>
        </w:rPr>
        <w:t xml:space="preserve"> </w:t>
      </w:r>
      <w:r w:rsidRPr="00624339">
        <w:rPr>
          <w:rFonts w:ascii="Times New Roman" w:hAnsi="Times New Roman" w:cs="Times New Roman"/>
        </w:rPr>
        <w:t>lat mają prawo do korzystania z wychowania przedszkolnego, a dziecko w wieku 6 lat jest obowiązane odbyć roczne przygotowanie przedszkolne.</w:t>
      </w:r>
    </w:p>
    <w:p w:rsidR="005648B8" w:rsidRPr="00624339" w:rsidRDefault="00F214B7" w:rsidP="00746611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 xml:space="preserve">Dzieci urodzone w </w:t>
      </w:r>
      <w:r w:rsidRPr="000D1C84">
        <w:rPr>
          <w:rFonts w:ascii="Times New Roman" w:hAnsi="Times New Roman" w:cs="Times New Roman"/>
          <w:b/>
        </w:rPr>
        <w:t>202</w:t>
      </w:r>
      <w:r w:rsidR="00140888">
        <w:rPr>
          <w:rFonts w:ascii="Times New Roman" w:hAnsi="Times New Roman" w:cs="Times New Roman"/>
          <w:b/>
        </w:rPr>
        <w:t>3</w:t>
      </w:r>
      <w:r w:rsidRPr="000D1C84">
        <w:rPr>
          <w:rFonts w:ascii="Times New Roman" w:hAnsi="Times New Roman" w:cs="Times New Roman"/>
          <w:b/>
        </w:rPr>
        <w:t xml:space="preserve"> </w:t>
      </w:r>
      <w:r w:rsidRPr="00624339">
        <w:rPr>
          <w:rFonts w:ascii="Times New Roman" w:hAnsi="Times New Roman" w:cs="Times New Roman"/>
          <w:b/>
        </w:rPr>
        <w:t>r. nie biorą udziału w rekrutacji.</w:t>
      </w:r>
      <w:r w:rsidRPr="00624339">
        <w:rPr>
          <w:rFonts w:ascii="Times New Roman" w:hAnsi="Times New Roman" w:cs="Times New Roman"/>
        </w:rPr>
        <w:t xml:space="preserve"> O przyjęciu do przedszkola dziecka, które ma 2,5 roku decyduje dyrektor przedszkola</w:t>
      </w:r>
      <w:r w:rsidRPr="00624339">
        <w:rPr>
          <w:rFonts w:ascii="Times New Roman" w:hAnsi="Times New Roman" w:cs="Times New Roman"/>
          <w:shd w:val="clear" w:color="auto" w:fill="FFFFFF"/>
        </w:rPr>
        <w:t xml:space="preserve">. </w:t>
      </w:r>
      <w:r w:rsidRPr="00624339">
        <w:rPr>
          <w:rFonts w:ascii="Times New Roman" w:hAnsi="Times New Roman" w:cs="Times New Roman"/>
        </w:rPr>
        <w:t xml:space="preserve">Rodzice mogą ubiegać się  o przyjęcie do </w:t>
      </w:r>
      <w:bookmarkStart w:id="0" w:name="_GoBack"/>
      <w:bookmarkEnd w:id="0"/>
      <w:r w:rsidRPr="00624339">
        <w:rPr>
          <w:rFonts w:ascii="Times New Roman" w:hAnsi="Times New Roman" w:cs="Times New Roman"/>
        </w:rPr>
        <w:t>przedszkola dopiero po ukończeniu przez dziecko 2,5 lat</w:t>
      </w:r>
      <w:r w:rsidR="005648B8" w:rsidRPr="00624339">
        <w:rPr>
          <w:rFonts w:ascii="Times New Roman" w:hAnsi="Times New Roman" w:cs="Times New Roman"/>
        </w:rPr>
        <w:t xml:space="preserve">, </w:t>
      </w:r>
      <w:r w:rsidRPr="00624339">
        <w:rPr>
          <w:rFonts w:ascii="Times New Roman" w:hAnsi="Times New Roman" w:cs="Times New Roman"/>
        </w:rPr>
        <w:t xml:space="preserve">w szczególnie w uzasadnionych przypadkach (art. 31 ust. 3 ustawy Prawo Oświatowe) i jeżeli wybrane przez </w:t>
      </w:r>
      <w:r w:rsidRPr="00624339">
        <w:rPr>
          <w:rFonts w:ascii="Times New Roman" w:hAnsi="Times New Roman" w:cs="Times New Roman"/>
        </w:rPr>
        <w:lastRenderedPageBreak/>
        <w:t>rodziców/opiekunów prawnych przedszkole będzie nadal dysponowało wolnymi miejscami.</w:t>
      </w:r>
      <w:r w:rsidR="00C92452" w:rsidRPr="00624339">
        <w:rPr>
          <w:rFonts w:ascii="Times New Roman" w:hAnsi="Times New Roman" w:cs="Times New Roman"/>
          <w:b/>
        </w:rPr>
        <w:t xml:space="preserve"> </w:t>
      </w:r>
      <w:r w:rsidR="005648B8" w:rsidRPr="00624339">
        <w:rPr>
          <w:rFonts w:ascii="Times New Roman" w:hAnsi="Times New Roman" w:cs="Times New Roman"/>
        </w:rPr>
        <w:t xml:space="preserve">Zgłoszenie dziecka 2,5 letniego do przedszkola można </w:t>
      </w:r>
      <w:r w:rsidR="005648B8" w:rsidRPr="000D1C84">
        <w:rPr>
          <w:rFonts w:ascii="Times New Roman" w:hAnsi="Times New Roman" w:cs="Times New Roman"/>
        </w:rPr>
        <w:t>dokonać po dniu 1 września 202</w:t>
      </w:r>
      <w:r w:rsidR="00140888">
        <w:rPr>
          <w:rFonts w:ascii="Times New Roman" w:hAnsi="Times New Roman" w:cs="Times New Roman"/>
        </w:rPr>
        <w:t>5</w:t>
      </w:r>
      <w:r w:rsidR="00624339" w:rsidRPr="000D1C84">
        <w:rPr>
          <w:rFonts w:ascii="Times New Roman" w:hAnsi="Times New Roman" w:cs="Times New Roman"/>
        </w:rPr>
        <w:t xml:space="preserve"> </w:t>
      </w:r>
      <w:r w:rsidR="005648B8" w:rsidRPr="000D1C84">
        <w:rPr>
          <w:rFonts w:ascii="Times New Roman" w:hAnsi="Times New Roman" w:cs="Times New Roman"/>
        </w:rPr>
        <w:t>r.</w:t>
      </w:r>
    </w:p>
    <w:p w:rsidR="001C763C" w:rsidRPr="00624339" w:rsidRDefault="00F214B7" w:rsidP="00C92452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Wychowaniem przedszkolnym może być objęte również dziecko w wieku powyżej 7 lat,</w:t>
      </w:r>
      <w:r w:rsidR="00C92452" w:rsidRPr="00624339">
        <w:rPr>
          <w:rFonts w:ascii="Times New Roman" w:hAnsi="Times New Roman" w:cs="Times New Roman"/>
        </w:rPr>
        <w:t xml:space="preserve"> </w:t>
      </w:r>
      <w:r w:rsidRPr="00624339">
        <w:rPr>
          <w:rFonts w:ascii="Times New Roman" w:hAnsi="Times New Roman" w:cs="Times New Roman"/>
        </w:rPr>
        <w:t>posiadające orzeczenie o potrzebie kształcenia specjalnego, nie dłużej jednak niż do końca roku szkolnego w roku kalendarzowym, w którym kończy 9 lat. W tym przypadku obowiązek szkolny odracza się zgodnie z art. 38 ustawy z dnia 14 grudnia 2016 r. Prawo oświatowe. Odroczenia dokonuje, na wniosek rodziców, dyrektor publicznej szkoły podstawowej, w obwodzie której dziecko mieszka.</w:t>
      </w:r>
    </w:p>
    <w:p w:rsidR="001C763C" w:rsidRPr="00624339" w:rsidRDefault="00F214B7" w:rsidP="00746611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Dziecko, które kończy 7 lat, może mieć odroczone rozpoczęcie spełniania obowiązku szkolnego o jeden rok szkolny. Odroczenia dokonuje, na wniosek rodziców, dyrektor publicznej szkoły podstawowej, w obwodzie której dziecko mieszka, zgodnie z art. 36 ust. 4 - 7 ustawy z dnia 14 grudnia 2016 r. Prawo oświatowe.</w:t>
      </w:r>
    </w:p>
    <w:p w:rsidR="001C763C" w:rsidRPr="00624339" w:rsidRDefault="00F214B7" w:rsidP="00746611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Dziecko, które w danym roku kalendarzowym kończy 6 lat, może rozpocząć naukę w szkole podstawowej </w:t>
      </w:r>
      <w:r w:rsidRPr="00624339">
        <w:rPr>
          <w:rFonts w:ascii="Times New Roman" w:hAnsi="Times New Roman" w:cs="Times New Roman"/>
          <w:i/>
        </w:rPr>
        <w:t>(na wniosek rodziców),</w:t>
      </w:r>
      <w:r w:rsidRPr="00624339">
        <w:rPr>
          <w:rFonts w:ascii="Times New Roman" w:hAnsi="Times New Roman" w:cs="Times New Roman"/>
        </w:rPr>
        <w:t xml:space="preserve"> jeżeli korzystało z wychowania przedszkolnego w roku szkolnym </w:t>
      </w:r>
      <w:r w:rsidR="00140888">
        <w:rPr>
          <w:rFonts w:ascii="Times New Roman" w:hAnsi="Times New Roman" w:cs="Times New Roman"/>
        </w:rPr>
        <w:t>2024/2025</w:t>
      </w:r>
      <w:r w:rsidRPr="000D1C84">
        <w:rPr>
          <w:rFonts w:ascii="Times New Roman" w:hAnsi="Times New Roman" w:cs="Times New Roman"/>
        </w:rPr>
        <w:t>,</w:t>
      </w:r>
      <w:r w:rsidRPr="00624339">
        <w:rPr>
          <w:rFonts w:ascii="Times New Roman" w:hAnsi="Times New Roman" w:cs="Times New Roman"/>
        </w:rPr>
        <w:t xml:space="preserve"> albo posiada opinię o możliwości rozpoczęcia nauki w szkole podstawowej, wydaną przez publiczną albo niepubliczną poradnię psychologiczno-pedagogiczną.</w:t>
      </w:r>
    </w:p>
    <w:p w:rsidR="001C763C" w:rsidRPr="00624339" w:rsidRDefault="00F214B7" w:rsidP="00746611">
      <w:pPr>
        <w:pStyle w:val="Akapitzlis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Ilekroć w niniejszej informacji jest mowa o rodzicach - należy przez to rozumieć także prawnych opiekunów dziecka oraz osoby (podmioty) sprawujące pieczę zastępczą nad dzieckiem (art. 4 pkt 19 ustawy z dnia 14 grudnia 2016 r. Prawo oświatowe).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III. Miejsce zamieszkania kandydata</w:t>
      </w:r>
    </w:p>
    <w:p w:rsidR="001C763C" w:rsidRPr="00624339" w:rsidRDefault="00F214B7" w:rsidP="00C92452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1C763C" w:rsidRPr="00624339" w:rsidRDefault="00F214B7" w:rsidP="00C92452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 Można mieć tylko jedno miejsce zamieszkania.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 xml:space="preserve">IV. Zasady przyjęć na rok </w:t>
      </w:r>
      <w:r w:rsidRPr="000D1C84">
        <w:rPr>
          <w:rFonts w:ascii="Times New Roman" w:hAnsi="Times New Roman" w:cs="Times New Roman"/>
          <w:b/>
          <w:bCs/>
        </w:rPr>
        <w:t>szkolny</w:t>
      </w:r>
      <w:r w:rsidR="00207897" w:rsidRPr="000D1C84">
        <w:rPr>
          <w:rFonts w:ascii="Times New Roman" w:hAnsi="Times New Roman" w:cs="Times New Roman"/>
          <w:b/>
          <w:bCs/>
        </w:rPr>
        <w:t xml:space="preserve"> </w:t>
      </w:r>
      <w:r w:rsidR="00140888">
        <w:rPr>
          <w:rFonts w:ascii="Times New Roman" w:hAnsi="Times New Roman" w:cs="Times New Roman"/>
          <w:b/>
          <w:bCs/>
        </w:rPr>
        <w:t>2025/2026</w:t>
      </w:r>
    </w:p>
    <w:p w:rsidR="001C763C" w:rsidRPr="00624339" w:rsidRDefault="00291407" w:rsidP="00C92452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Do oddziałów przedszkolnych w szkole podstawowej przyjmuje się </w:t>
      </w:r>
      <w:r w:rsidRPr="00624339">
        <w:rPr>
          <w:rFonts w:ascii="Times New Roman" w:hAnsi="Times New Roman" w:cs="Times New Roman"/>
          <w:b/>
        </w:rPr>
        <w:t>dzieci zamieszkałe na terenie Gminy Brójce</w:t>
      </w:r>
      <w:r w:rsidRPr="00624339">
        <w:rPr>
          <w:rFonts w:ascii="Times New Roman" w:hAnsi="Times New Roman" w:cs="Times New Roman"/>
        </w:rPr>
        <w:t xml:space="preserve"> na podstawie</w:t>
      </w:r>
      <w:r w:rsidR="00F214B7" w:rsidRPr="00624339">
        <w:rPr>
          <w:rFonts w:ascii="Times New Roman" w:hAnsi="Times New Roman" w:cs="Times New Roman"/>
        </w:rPr>
        <w:t>:</w:t>
      </w:r>
    </w:p>
    <w:p w:rsidR="001C763C" w:rsidRPr="00624339" w:rsidRDefault="00F214B7" w:rsidP="00FB1AC5">
      <w:pPr>
        <w:pStyle w:val="Akapitzlist"/>
        <w:numPr>
          <w:ilvl w:val="0"/>
          <w:numId w:val="2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złożonej przez rodziców/prawnych opiekunów pisemnej </w:t>
      </w:r>
      <w:r w:rsidRPr="00624339">
        <w:rPr>
          <w:rFonts w:ascii="Times New Roman" w:hAnsi="Times New Roman" w:cs="Times New Roman"/>
          <w:b/>
          <w:bCs/>
        </w:rPr>
        <w:t xml:space="preserve">deklaracji </w:t>
      </w:r>
      <w:r w:rsidRPr="00624339">
        <w:rPr>
          <w:rFonts w:ascii="Times New Roman" w:hAnsi="Times New Roman" w:cs="Times New Roman"/>
        </w:rPr>
        <w:t>o kontynuowaniu wychowania przedszkolnego w przedszkolu, do którego dziecko obecnie uczęszcza, w terminie 7 dni poprzedzających postępowanie rekrutacyjne;</w:t>
      </w:r>
    </w:p>
    <w:p w:rsidR="001C763C" w:rsidRPr="000D1C84" w:rsidRDefault="00F214B7" w:rsidP="00FB1AC5">
      <w:pPr>
        <w:pStyle w:val="Akapitzlist"/>
        <w:numPr>
          <w:ilvl w:val="0"/>
          <w:numId w:val="21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lastRenderedPageBreak/>
        <w:t xml:space="preserve">pisemnego </w:t>
      </w:r>
      <w:r w:rsidRPr="00624339">
        <w:rPr>
          <w:rFonts w:ascii="Times New Roman" w:hAnsi="Times New Roman" w:cs="Times New Roman"/>
          <w:b/>
          <w:bCs/>
        </w:rPr>
        <w:t xml:space="preserve">wniosku </w:t>
      </w:r>
      <w:r w:rsidRPr="00624339">
        <w:rPr>
          <w:rFonts w:ascii="Times New Roman" w:hAnsi="Times New Roman" w:cs="Times New Roman"/>
          <w:b/>
        </w:rPr>
        <w:t>o przyjęcie</w:t>
      </w:r>
      <w:r w:rsidR="00746611" w:rsidRPr="00624339">
        <w:rPr>
          <w:rFonts w:ascii="Times New Roman" w:hAnsi="Times New Roman" w:cs="Times New Roman"/>
          <w:b/>
        </w:rPr>
        <w:t xml:space="preserve"> </w:t>
      </w:r>
      <w:r w:rsidRPr="00624339">
        <w:rPr>
          <w:rFonts w:ascii="Times New Roman" w:hAnsi="Times New Roman" w:cs="Times New Roman"/>
          <w:b/>
        </w:rPr>
        <w:t>do przedszkola</w:t>
      </w:r>
      <w:r w:rsidRPr="00624339">
        <w:rPr>
          <w:rFonts w:ascii="Times New Roman" w:hAnsi="Times New Roman" w:cs="Times New Roman"/>
        </w:rPr>
        <w:t xml:space="preserve"> złożonego przez rodziców, w terminie określonym </w:t>
      </w:r>
      <w:r w:rsidR="009D5967" w:rsidRPr="000D1C84">
        <w:rPr>
          <w:rFonts w:ascii="Times New Roman" w:hAnsi="Times New Roman" w:cs="Times New Roman"/>
        </w:rPr>
        <w:t xml:space="preserve">Zarządzeniu Nr </w:t>
      </w:r>
      <w:r w:rsidR="00140888">
        <w:rPr>
          <w:rFonts w:ascii="Times New Roman" w:hAnsi="Times New Roman" w:cs="Times New Roman"/>
        </w:rPr>
        <w:t>1</w:t>
      </w:r>
      <w:r w:rsidR="009D5967" w:rsidRPr="000D1C84">
        <w:rPr>
          <w:rFonts w:ascii="Times New Roman" w:hAnsi="Times New Roman" w:cs="Times New Roman"/>
        </w:rPr>
        <w:t>/202</w:t>
      </w:r>
      <w:r w:rsidR="00140888">
        <w:rPr>
          <w:rFonts w:ascii="Times New Roman" w:hAnsi="Times New Roman" w:cs="Times New Roman"/>
        </w:rPr>
        <w:t>5</w:t>
      </w:r>
      <w:r w:rsidR="000D1C84" w:rsidRPr="000D1C84">
        <w:rPr>
          <w:rFonts w:ascii="Times New Roman" w:hAnsi="Times New Roman" w:cs="Times New Roman"/>
        </w:rPr>
        <w:t xml:space="preserve"> </w:t>
      </w:r>
      <w:r w:rsidR="009D5967" w:rsidRPr="000D1C84">
        <w:rPr>
          <w:rFonts w:ascii="Times New Roman" w:hAnsi="Times New Roman" w:cs="Times New Roman"/>
        </w:rPr>
        <w:t xml:space="preserve"> Wójta Gminy Brójce z dnia 1</w:t>
      </w:r>
      <w:r w:rsidR="000D1C84" w:rsidRPr="000D1C84">
        <w:rPr>
          <w:rFonts w:ascii="Times New Roman" w:hAnsi="Times New Roman" w:cs="Times New Roman"/>
        </w:rPr>
        <w:t>5</w:t>
      </w:r>
      <w:r w:rsidR="009D5967" w:rsidRPr="000D1C84">
        <w:rPr>
          <w:rFonts w:ascii="Times New Roman" w:hAnsi="Times New Roman" w:cs="Times New Roman"/>
        </w:rPr>
        <w:t xml:space="preserve"> stycznia 202</w:t>
      </w:r>
      <w:r w:rsidR="00140888">
        <w:rPr>
          <w:rFonts w:ascii="Times New Roman" w:hAnsi="Times New Roman" w:cs="Times New Roman"/>
        </w:rPr>
        <w:t>5</w:t>
      </w:r>
      <w:r w:rsidR="009D5967" w:rsidRPr="000D1C84">
        <w:rPr>
          <w:rFonts w:ascii="Times New Roman" w:hAnsi="Times New Roman" w:cs="Times New Roman"/>
        </w:rPr>
        <w:t xml:space="preserve"> r.</w:t>
      </w:r>
    </w:p>
    <w:p w:rsidR="001C763C" w:rsidRPr="000D1C84" w:rsidRDefault="00F214B7" w:rsidP="00FB1AC5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0D1C84">
        <w:rPr>
          <w:rFonts w:ascii="Times New Roman" w:hAnsi="Times New Roman" w:cs="Times New Roman"/>
        </w:rPr>
        <w:t xml:space="preserve">Do </w:t>
      </w:r>
      <w:r w:rsidR="001D31D6" w:rsidRPr="000D1C84">
        <w:rPr>
          <w:rFonts w:ascii="Times New Roman" w:hAnsi="Times New Roman" w:cs="Times New Roman"/>
        </w:rPr>
        <w:t>Oddziałów przedszkolnych</w:t>
      </w:r>
      <w:r w:rsidRPr="000D1C84">
        <w:rPr>
          <w:rFonts w:ascii="Times New Roman" w:hAnsi="Times New Roman" w:cs="Times New Roman"/>
        </w:rPr>
        <w:t xml:space="preserve"> przyjmowane są dzieci:</w:t>
      </w:r>
    </w:p>
    <w:p w:rsidR="001C763C" w:rsidRPr="000D1C84" w:rsidRDefault="00F214B7" w:rsidP="00FB1AC5">
      <w:pPr>
        <w:pStyle w:val="Akapitzlist"/>
        <w:numPr>
          <w:ilvl w:val="1"/>
          <w:numId w:val="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0D1C84">
        <w:rPr>
          <w:rFonts w:ascii="Times New Roman" w:hAnsi="Times New Roman" w:cs="Times New Roman"/>
        </w:rPr>
        <w:t xml:space="preserve">w wieku od 3 do </w:t>
      </w:r>
      <w:r w:rsidRPr="000D1C84">
        <w:rPr>
          <w:rFonts w:ascii="Times New Roman" w:hAnsi="Times New Roman" w:cs="Times New Roman"/>
          <w:iCs/>
        </w:rPr>
        <w:t>5</w:t>
      </w:r>
      <w:r w:rsidR="000D1C84" w:rsidRPr="000D1C84">
        <w:rPr>
          <w:rFonts w:ascii="Times New Roman" w:hAnsi="Times New Roman" w:cs="Times New Roman"/>
          <w:iCs/>
        </w:rPr>
        <w:t xml:space="preserve"> </w:t>
      </w:r>
      <w:r w:rsidRPr="000D1C84">
        <w:rPr>
          <w:rFonts w:ascii="Times New Roman" w:hAnsi="Times New Roman" w:cs="Times New Roman"/>
        </w:rPr>
        <w:t xml:space="preserve">lat </w:t>
      </w:r>
      <w:r w:rsidRPr="000D1C84">
        <w:rPr>
          <w:rFonts w:ascii="Times New Roman" w:hAnsi="Times New Roman" w:cs="Times New Roman"/>
          <w:i/>
        </w:rPr>
        <w:t>(urodzone w latach 20</w:t>
      </w:r>
      <w:r w:rsidR="009D5967" w:rsidRPr="000D1C84">
        <w:rPr>
          <w:rFonts w:ascii="Times New Roman" w:hAnsi="Times New Roman" w:cs="Times New Roman"/>
          <w:i/>
        </w:rPr>
        <w:t>2</w:t>
      </w:r>
      <w:r w:rsidR="00140888">
        <w:rPr>
          <w:rFonts w:ascii="Times New Roman" w:hAnsi="Times New Roman" w:cs="Times New Roman"/>
          <w:i/>
        </w:rPr>
        <w:t>2</w:t>
      </w:r>
      <w:r w:rsidR="000D1C84" w:rsidRPr="000D1C84">
        <w:rPr>
          <w:rFonts w:ascii="Times New Roman" w:hAnsi="Times New Roman" w:cs="Times New Roman"/>
          <w:i/>
        </w:rPr>
        <w:t>, 202</w:t>
      </w:r>
      <w:r w:rsidR="00140888">
        <w:rPr>
          <w:rFonts w:ascii="Times New Roman" w:hAnsi="Times New Roman" w:cs="Times New Roman"/>
          <w:i/>
        </w:rPr>
        <w:t>1</w:t>
      </w:r>
      <w:r w:rsidRPr="000D1C84">
        <w:rPr>
          <w:rFonts w:ascii="Times New Roman" w:hAnsi="Times New Roman" w:cs="Times New Roman"/>
          <w:i/>
        </w:rPr>
        <w:t>, 20</w:t>
      </w:r>
      <w:r w:rsidR="00140888">
        <w:rPr>
          <w:rFonts w:ascii="Times New Roman" w:hAnsi="Times New Roman" w:cs="Times New Roman"/>
          <w:i/>
        </w:rPr>
        <w:t>20</w:t>
      </w:r>
      <w:r w:rsidRPr="000D1C84">
        <w:rPr>
          <w:rFonts w:ascii="Times New Roman" w:hAnsi="Times New Roman" w:cs="Times New Roman"/>
          <w:i/>
        </w:rPr>
        <w:t>),</w:t>
      </w:r>
    </w:p>
    <w:p w:rsidR="001C763C" w:rsidRPr="00624339" w:rsidRDefault="00F214B7" w:rsidP="00FB1AC5">
      <w:pPr>
        <w:pStyle w:val="Akapitzlist"/>
        <w:numPr>
          <w:ilvl w:val="1"/>
          <w:numId w:val="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0D1C84">
        <w:rPr>
          <w:rFonts w:ascii="Times New Roman" w:hAnsi="Times New Roman" w:cs="Times New Roman"/>
        </w:rPr>
        <w:t xml:space="preserve">6-letnie </w:t>
      </w:r>
      <w:r w:rsidRPr="000D1C84">
        <w:rPr>
          <w:rFonts w:ascii="Times New Roman" w:hAnsi="Times New Roman" w:cs="Times New Roman"/>
          <w:i/>
        </w:rPr>
        <w:t>(urodzone w roku 201</w:t>
      </w:r>
      <w:r w:rsidR="00140888">
        <w:rPr>
          <w:rFonts w:ascii="Times New Roman" w:hAnsi="Times New Roman" w:cs="Times New Roman"/>
          <w:i/>
        </w:rPr>
        <w:t>9</w:t>
      </w:r>
      <w:r w:rsidRPr="000D1C84">
        <w:rPr>
          <w:rFonts w:ascii="Times New Roman" w:hAnsi="Times New Roman" w:cs="Times New Roman"/>
          <w:i/>
        </w:rPr>
        <w:t>)</w:t>
      </w:r>
      <w:r w:rsidRPr="000D1C84">
        <w:rPr>
          <w:rFonts w:ascii="Times New Roman" w:hAnsi="Times New Roman" w:cs="Times New Roman"/>
        </w:rPr>
        <w:t>objęte</w:t>
      </w:r>
      <w:r w:rsidRPr="00624339">
        <w:rPr>
          <w:rFonts w:ascii="Times New Roman" w:hAnsi="Times New Roman" w:cs="Times New Roman"/>
        </w:rPr>
        <w:t xml:space="preserve"> obowiązkowym rocznym przygotowaniem</w:t>
      </w:r>
    </w:p>
    <w:p w:rsidR="001C763C" w:rsidRPr="00624339" w:rsidRDefault="00F214B7" w:rsidP="00FB1AC5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przedszkolnym,</w:t>
      </w:r>
    </w:p>
    <w:p w:rsidR="001C763C" w:rsidRPr="000D1C84" w:rsidRDefault="00321A24" w:rsidP="00FB1AC5">
      <w:pPr>
        <w:pStyle w:val="Akapitzlist"/>
        <w:numPr>
          <w:ilvl w:val="1"/>
          <w:numId w:val="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7-l</w:t>
      </w:r>
      <w:r w:rsidR="00F214B7" w:rsidRPr="00624339">
        <w:rPr>
          <w:rFonts w:ascii="Times New Roman" w:hAnsi="Times New Roman" w:cs="Times New Roman"/>
        </w:rPr>
        <w:t xml:space="preserve">etnie </w:t>
      </w:r>
      <w:r w:rsidR="00F214B7" w:rsidRPr="000D1C84">
        <w:rPr>
          <w:rFonts w:ascii="Times New Roman" w:hAnsi="Times New Roman" w:cs="Times New Roman"/>
          <w:i/>
        </w:rPr>
        <w:t>(urodzone w roku 201</w:t>
      </w:r>
      <w:r w:rsidR="00140888">
        <w:rPr>
          <w:rFonts w:ascii="Times New Roman" w:hAnsi="Times New Roman" w:cs="Times New Roman"/>
          <w:i/>
        </w:rPr>
        <w:t>8</w:t>
      </w:r>
      <w:r w:rsidR="00F214B7" w:rsidRPr="000D1C84">
        <w:rPr>
          <w:rFonts w:ascii="Times New Roman" w:hAnsi="Times New Roman" w:cs="Times New Roman"/>
          <w:i/>
        </w:rPr>
        <w:t>),</w:t>
      </w:r>
      <w:r w:rsidR="00F214B7" w:rsidRPr="000D1C84">
        <w:rPr>
          <w:rFonts w:ascii="Times New Roman" w:hAnsi="Times New Roman" w:cs="Times New Roman"/>
        </w:rPr>
        <w:t xml:space="preserve"> którym odroczono rozpoczęcie spełniania obowiązku</w:t>
      </w:r>
    </w:p>
    <w:p w:rsidR="001C763C" w:rsidRPr="000D1C84" w:rsidRDefault="00F214B7" w:rsidP="00FB1AC5">
      <w:pPr>
        <w:pStyle w:val="Akapitzlist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0D1C84">
        <w:rPr>
          <w:rFonts w:ascii="Times New Roman" w:hAnsi="Times New Roman" w:cs="Times New Roman"/>
        </w:rPr>
        <w:t>szkolnego,</w:t>
      </w:r>
    </w:p>
    <w:p w:rsidR="001C763C" w:rsidRPr="00624339" w:rsidRDefault="00F214B7" w:rsidP="00FB1AC5">
      <w:pPr>
        <w:pStyle w:val="Akapitzlist"/>
        <w:numPr>
          <w:ilvl w:val="1"/>
          <w:numId w:val="7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w wieku powyżej 7 lat, posiadające orzeczenie o potrzebie kształcenia specjalnego, którym odroczono rozpoczęcie spełniania obowiązku szkolnego.</w:t>
      </w:r>
    </w:p>
    <w:p w:rsidR="001C763C" w:rsidRPr="00624339" w:rsidRDefault="00F214B7" w:rsidP="00FB1AC5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Dzieci </w:t>
      </w:r>
      <w:r w:rsidR="00291407" w:rsidRPr="00624339">
        <w:rPr>
          <w:rFonts w:ascii="Times New Roman" w:hAnsi="Times New Roman" w:cs="Times New Roman"/>
        </w:rPr>
        <w:t xml:space="preserve">zamieszkujące poza terenem Gminy Brójce mogą ubiegać się o przyjęcie do oddziałów przedszkolnych w Szkole Podstawowej w Kurowicach po zakończeniu postępowania </w:t>
      </w:r>
      <w:r w:rsidR="00291407" w:rsidRPr="00C72D32">
        <w:rPr>
          <w:rFonts w:ascii="Times New Roman" w:hAnsi="Times New Roman" w:cs="Times New Roman"/>
        </w:rPr>
        <w:t xml:space="preserve">rekrutacyjnego </w:t>
      </w:r>
      <w:r w:rsidRPr="00624339">
        <w:rPr>
          <w:rFonts w:ascii="Times New Roman" w:hAnsi="Times New Roman" w:cs="Times New Roman"/>
        </w:rPr>
        <w:t xml:space="preserve">pod warunkiem, </w:t>
      </w:r>
      <w:r w:rsidR="00C72D32">
        <w:rPr>
          <w:rFonts w:ascii="Times New Roman" w:hAnsi="Times New Roman" w:cs="Times New Roman"/>
        </w:rPr>
        <w:t>że</w:t>
      </w:r>
      <w:r w:rsidRPr="00624339">
        <w:rPr>
          <w:rFonts w:ascii="Times New Roman" w:hAnsi="Times New Roman" w:cs="Times New Roman"/>
        </w:rPr>
        <w:t xml:space="preserve"> przedszkole będzie nadal dysponowało wolnymi miejscami</w:t>
      </w:r>
      <w:r w:rsidR="002C5F66" w:rsidRPr="00624339">
        <w:rPr>
          <w:rFonts w:ascii="Times New Roman" w:hAnsi="Times New Roman" w:cs="Times New Roman"/>
        </w:rPr>
        <w:t xml:space="preserve"> (art. </w:t>
      </w:r>
      <w:r w:rsidR="00DE0073" w:rsidRPr="00624339">
        <w:rPr>
          <w:rFonts w:ascii="Times New Roman" w:hAnsi="Times New Roman" w:cs="Times New Roman"/>
        </w:rPr>
        <w:t>131  pkt. 7 ustawy Prawo Oświatowe)</w:t>
      </w:r>
      <w:r w:rsidRPr="00624339">
        <w:rPr>
          <w:rFonts w:ascii="Times New Roman" w:hAnsi="Times New Roman" w:cs="Times New Roman"/>
        </w:rPr>
        <w:t>.</w:t>
      </w:r>
    </w:p>
    <w:p w:rsidR="002C5F66" w:rsidRPr="00624339" w:rsidRDefault="00F214B7" w:rsidP="00FB1AC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Zg</w:t>
      </w:r>
      <w:r w:rsidRPr="00624339">
        <w:rPr>
          <w:rFonts w:ascii="Times New Roman" w:hAnsi="Times New Roman" w:cs="Times New Roman"/>
          <w:b/>
        </w:rPr>
        <w:t>ł</w:t>
      </w:r>
      <w:r w:rsidRPr="00624339">
        <w:rPr>
          <w:rFonts w:ascii="Times New Roman" w:hAnsi="Times New Roman" w:cs="Times New Roman"/>
          <w:b/>
          <w:bCs/>
        </w:rPr>
        <w:t>oszenie kandydata b</w:t>
      </w:r>
      <w:r w:rsidRPr="00624339">
        <w:rPr>
          <w:rFonts w:ascii="Times New Roman" w:hAnsi="Times New Roman" w:cs="Times New Roman"/>
          <w:b/>
        </w:rPr>
        <w:t>ę</w:t>
      </w:r>
      <w:r w:rsidRPr="00624339">
        <w:rPr>
          <w:rFonts w:ascii="Times New Roman" w:hAnsi="Times New Roman" w:cs="Times New Roman"/>
          <w:b/>
          <w:bCs/>
        </w:rPr>
        <w:t>dzie uznane za terminowe pod warunkiem</w:t>
      </w:r>
      <w:r w:rsidR="00624339">
        <w:rPr>
          <w:rFonts w:ascii="Times New Roman" w:hAnsi="Times New Roman" w:cs="Times New Roman"/>
          <w:b/>
          <w:bCs/>
        </w:rPr>
        <w:t xml:space="preserve"> </w:t>
      </w:r>
      <w:r w:rsidRPr="00624339">
        <w:rPr>
          <w:rFonts w:ascii="Times New Roman" w:hAnsi="Times New Roman" w:cs="Times New Roman"/>
        </w:rPr>
        <w:t xml:space="preserve">dostarczenia do </w:t>
      </w:r>
      <w:r w:rsidRPr="00624339">
        <w:rPr>
          <w:rFonts w:ascii="Times New Roman" w:hAnsi="Times New Roman" w:cs="Times New Roman"/>
          <w:b/>
        </w:rPr>
        <w:t>sekretariatu szkoły</w:t>
      </w:r>
      <w:r w:rsidRPr="00624339">
        <w:rPr>
          <w:rFonts w:ascii="Times New Roman" w:hAnsi="Times New Roman" w:cs="Times New Roman"/>
        </w:rPr>
        <w:t xml:space="preserve"> deklaracji lub wniosku (wraz z wymaganymi dokumentami i oświadczeniami) w formie papierowej w ściśle określonych terminach</w:t>
      </w:r>
      <w:r w:rsidR="002C5F66" w:rsidRPr="00624339">
        <w:rPr>
          <w:rFonts w:ascii="Times New Roman" w:hAnsi="Times New Roman" w:cs="Times New Roman"/>
        </w:rPr>
        <w:t>.</w:t>
      </w:r>
    </w:p>
    <w:p w:rsidR="001C763C" w:rsidRPr="00624339" w:rsidRDefault="00F214B7" w:rsidP="00FB1AC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Deklarację</w:t>
      </w:r>
      <w:r w:rsidR="00140888">
        <w:rPr>
          <w:rFonts w:ascii="Times New Roman" w:hAnsi="Times New Roman" w:cs="Times New Roman"/>
          <w:b/>
          <w:bCs/>
        </w:rPr>
        <w:t xml:space="preserve"> </w:t>
      </w:r>
      <w:r w:rsidRPr="00624339">
        <w:rPr>
          <w:rFonts w:ascii="Times New Roman" w:hAnsi="Times New Roman" w:cs="Times New Roman"/>
          <w:b/>
          <w:bCs/>
        </w:rPr>
        <w:t xml:space="preserve">o kontynuacji wychowania przedszkolnego </w:t>
      </w:r>
      <w:r w:rsidRPr="00624339">
        <w:rPr>
          <w:rFonts w:ascii="Times New Roman" w:hAnsi="Times New Roman" w:cs="Times New Roman"/>
        </w:rPr>
        <w:t xml:space="preserve">rodzice dzieci w wieku od 3 do 6 lat, już uczęszczających do </w:t>
      </w:r>
      <w:r w:rsidR="00291407" w:rsidRPr="00624339">
        <w:rPr>
          <w:rFonts w:ascii="Times New Roman" w:hAnsi="Times New Roman" w:cs="Times New Roman"/>
        </w:rPr>
        <w:t xml:space="preserve">oddziałów przedszkolnych w Szkole Podstawowej w Kurowicach </w:t>
      </w:r>
      <w:r w:rsidR="002A4E54" w:rsidRPr="00624339">
        <w:rPr>
          <w:rFonts w:ascii="Times New Roman" w:hAnsi="Times New Roman" w:cs="Times New Roman"/>
        </w:rPr>
        <w:t xml:space="preserve">i Woli Rakowej </w:t>
      </w:r>
      <w:r w:rsidRPr="00624339">
        <w:rPr>
          <w:rFonts w:ascii="Times New Roman" w:hAnsi="Times New Roman" w:cs="Times New Roman"/>
        </w:rPr>
        <w:t>składają w </w:t>
      </w:r>
      <w:r w:rsidRPr="00624339">
        <w:rPr>
          <w:rFonts w:ascii="Times New Roman" w:hAnsi="Times New Roman" w:cs="Times New Roman"/>
          <w:b/>
          <w:bCs/>
        </w:rPr>
        <w:t xml:space="preserve">terminie </w:t>
      </w:r>
      <w:r w:rsidR="00140888">
        <w:rPr>
          <w:rFonts w:ascii="Times New Roman" w:hAnsi="Times New Roman" w:cs="Times New Roman"/>
          <w:b/>
          <w:bCs/>
        </w:rPr>
        <w:t>do 17 lutego</w:t>
      </w:r>
      <w:r w:rsidR="00C72D32" w:rsidRPr="00C72D32">
        <w:rPr>
          <w:rFonts w:ascii="Times New Roman" w:hAnsi="Times New Roman" w:cs="Times New Roman"/>
          <w:b/>
          <w:bCs/>
        </w:rPr>
        <w:t xml:space="preserve"> 202</w:t>
      </w:r>
      <w:r w:rsidR="00140888">
        <w:rPr>
          <w:rFonts w:ascii="Times New Roman" w:hAnsi="Times New Roman" w:cs="Times New Roman"/>
          <w:b/>
          <w:bCs/>
        </w:rPr>
        <w:t>5</w:t>
      </w:r>
      <w:r w:rsidRPr="00C72D32">
        <w:rPr>
          <w:rFonts w:ascii="Times New Roman" w:hAnsi="Times New Roman" w:cs="Times New Roman"/>
          <w:b/>
          <w:bCs/>
        </w:rPr>
        <w:t xml:space="preserve"> r.</w:t>
      </w:r>
      <w:r w:rsidR="00291407" w:rsidRPr="00624339">
        <w:rPr>
          <w:rFonts w:ascii="Times New Roman" w:hAnsi="Times New Roman" w:cs="Times New Roman"/>
        </w:rPr>
        <w:t xml:space="preserve"> Rodzice dzieci 7-l</w:t>
      </w:r>
      <w:r w:rsidRPr="00624339">
        <w:rPr>
          <w:rFonts w:ascii="Times New Roman" w:hAnsi="Times New Roman" w:cs="Times New Roman"/>
        </w:rPr>
        <w:t xml:space="preserve">etnich i powyżej 7 lat, które mogą mieć odroczony obowiązek szkolny zgodnie z art. 36 ust. 4 - 7 i art. 38 ustawy z dnia 14 grudnia 2016r. Prawo oświatowe, mają obowiązek złożenia, wraz z deklaracją, oświadczenia o złożeniu w poradni psychologiczno-pedagogicznej wniosku o wydanie orzeczenia o potrzebie kształcenia specjalnego oraz opinii o potrzebie odroczenia spełniania przez dziecko obowiązku szkolnego w roku </w:t>
      </w:r>
      <w:r w:rsidRPr="00C72D32">
        <w:rPr>
          <w:rFonts w:ascii="Times New Roman" w:hAnsi="Times New Roman" w:cs="Times New Roman"/>
        </w:rPr>
        <w:t xml:space="preserve">szkolnym </w:t>
      </w:r>
      <w:r w:rsidR="00140888">
        <w:rPr>
          <w:rFonts w:ascii="Times New Roman" w:hAnsi="Times New Roman" w:cs="Times New Roman"/>
        </w:rPr>
        <w:t>2025/2026</w:t>
      </w:r>
      <w:r w:rsidRPr="00C72D32">
        <w:rPr>
          <w:rFonts w:ascii="Times New Roman" w:hAnsi="Times New Roman" w:cs="Times New Roman"/>
        </w:rPr>
        <w:t>.</w:t>
      </w:r>
      <w:r w:rsidR="00291407" w:rsidRPr="00624339">
        <w:rPr>
          <w:rFonts w:ascii="Times New Roman" w:hAnsi="Times New Roman" w:cs="Times New Roman"/>
          <w:b/>
        </w:rPr>
        <w:t xml:space="preserve"> </w:t>
      </w:r>
      <w:r w:rsidRPr="00624339">
        <w:rPr>
          <w:rFonts w:ascii="Times New Roman" w:hAnsi="Times New Roman" w:cs="Times New Roman"/>
          <w:u w:val="single"/>
        </w:rPr>
        <w:t>Niezłożenie deklaracji w wyznaczonym terminie jest jednozn</w:t>
      </w:r>
      <w:r w:rsidR="00BC6F8D" w:rsidRPr="00624339">
        <w:rPr>
          <w:rFonts w:ascii="Times New Roman" w:hAnsi="Times New Roman" w:cs="Times New Roman"/>
          <w:u w:val="single"/>
        </w:rPr>
        <w:t>aczne z rezygnacją z </w:t>
      </w:r>
      <w:r w:rsidRPr="00624339">
        <w:rPr>
          <w:rFonts w:ascii="Times New Roman" w:hAnsi="Times New Roman" w:cs="Times New Roman"/>
          <w:u w:val="single"/>
        </w:rPr>
        <w:t xml:space="preserve">miejsca w dotychczasowym przedszkolu </w:t>
      </w:r>
      <w:r w:rsidRPr="00624339">
        <w:rPr>
          <w:rFonts w:ascii="Times New Roman" w:hAnsi="Times New Roman" w:cs="Times New Roman"/>
          <w:b/>
          <w:u w:val="single"/>
        </w:rPr>
        <w:t xml:space="preserve">od </w:t>
      </w:r>
      <w:r w:rsidRPr="00C72D32">
        <w:rPr>
          <w:rFonts w:ascii="Times New Roman" w:hAnsi="Times New Roman" w:cs="Times New Roman"/>
          <w:b/>
          <w:u w:val="single"/>
        </w:rPr>
        <w:t>dnia 1 września 202</w:t>
      </w:r>
      <w:r w:rsidR="00140888">
        <w:rPr>
          <w:rFonts w:ascii="Times New Roman" w:hAnsi="Times New Roman" w:cs="Times New Roman"/>
          <w:b/>
          <w:u w:val="single"/>
        </w:rPr>
        <w:t xml:space="preserve">5 </w:t>
      </w:r>
      <w:r w:rsidRPr="00C72D32">
        <w:rPr>
          <w:rFonts w:ascii="Times New Roman" w:hAnsi="Times New Roman" w:cs="Times New Roman"/>
          <w:b/>
          <w:u w:val="single"/>
        </w:rPr>
        <w:t>r.</w:t>
      </w:r>
    </w:p>
    <w:p w:rsidR="001C763C" w:rsidRPr="00624339" w:rsidRDefault="00F214B7" w:rsidP="00FB1AC5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Wniosek o przyj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 xml:space="preserve">cie do przedszkola </w:t>
      </w:r>
      <w:r w:rsidRPr="00624339">
        <w:rPr>
          <w:rFonts w:ascii="Times New Roman" w:hAnsi="Times New Roman" w:cs="Times New Roman"/>
        </w:rPr>
        <w:t xml:space="preserve">rodzice, którzy chcą posłać dziecko do przedszkola po raz pierwszy lub chcą zmienić dotychczasowe przedszkole na inne, pobierają i wypełniony </w:t>
      </w:r>
      <w:r w:rsidRPr="00C72D32">
        <w:rPr>
          <w:rFonts w:ascii="Times New Roman" w:hAnsi="Times New Roman" w:cs="Times New Roman"/>
        </w:rPr>
        <w:t xml:space="preserve">składają w przedszkolu do którego chcą zapisać dziecko, w </w:t>
      </w:r>
      <w:r w:rsidRPr="00C72D32">
        <w:rPr>
          <w:rFonts w:ascii="Times New Roman" w:hAnsi="Times New Roman" w:cs="Times New Roman"/>
          <w:b/>
          <w:bCs/>
        </w:rPr>
        <w:t xml:space="preserve">terminie od </w:t>
      </w:r>
      <w:r w:rsidR="00140888">
        <w:rPr>
          <w:rFonts w:ascii="Times New Roman" w:hAnsi="Times New Roman" w:cs="Times New Roman"/>
          <w:b/>
          <w:bCs/>
        </w:rPr>
        <w:t>24</w:t>
      </w:r>
      <w:r w:rsidRPr="00C72D32">
        <w:rPr>
          <w:rFonts w:ascii="Times New Roman" w:hAnsi="Times New Roman" w:cs="Times New Roman"/>
          <w:b/>
          <w:bCs/>
        </w:rPr>
        <w:t xml:space="preserve"> lutego 202</w:t>
      </w:r>
      <w:r w:rsidR="00140888">
        <w:rPr>
          <w:rFonts w:ascii="Times New Roman" w:hAnsi="Times New Roman" w:cs="Times New Roman"/>
          <w:b/>
          <w:bCs/>
        </w:rPr>
        <w:t>5</w:t>
      </w:r>
      <w:r w:rsidR="00BC6F8D" w:rsidRPr="00C72D32">
        <w:rPr>
          <w:rFonts w:ascii="Times New Roman" w:hAnsi="Times New Roman" w:cs="Times New Roman"/>
          <w:b/>
          <w:bCs/>
        </w:rPr>
        <w:t xml:space="preserve"> r. do 1</w:t>
      </w:r>
      <w:r w:rsidR="00140888">
        <w:rPr>
          <w:rFonts w:ascii="Times New Roman" w:hAnsi="Times New Roman" w:cs="Times New Roman"/>
          <w:b/>
          <w:bCs/>
        </w:rPr>
        <w:t>0</w:t>
      </w:r>
      <w:r w:rsidRPr="00C72D32">
        <w:rPr>
          <w:rFonts w:ascii="Times New Roman" w:hAnsi="Times New Roman" w:cs="Times New Roman"/>
          <w:b/>
          <w:bCs/>
        </w:rPr>
        <w:t xml:space="preserve"> marca 202</w:t>
      </w:r>
      <w:r w:rsidR="00140888">
        <w:rPr>
          <w:rFonts w:ascii="Times New Roman" w:hAnsi="Times New Roman" w:cs="Times New Roman"/>
          <w:b/>
          <w:bCs/>
        </w:rPr>
        <w:t>5</w:t>
      </w:r>
      <w:r w:rsidRPr="00C72D32">
        <w:rPr>
          <w:rFonts w:ascii="Times New Roman" w:hAnsi="Times New Roman" w:cs="Times New Roman"/>
          <w:b/>
          <w:bCs/>
        </w:rPr>
        <w:t xml:space="preserve"> r.</w:t>
      </w:r>
      <w:r w:rsidR="00291407" w:rsidRPr="00C72D32">
        <w:rPr>
          <w:rFonts w:ascii="Times New Roman" w:hAnsi="Times New Roman" w:cs="Times New Roman"/>
          <w:b/>
          <w:bCs/>
        </w:rPr>
        <w:t xml:space="preserve"> </w:t>
      </w:r>
      <w:r w:rsidR="00690A60" w:rsidRPr="00C72D32">
        <w:rPr>
          <w:rFonts w:ascii="Times New Roman" w:hAnsi="Times New Roman" w:cs="Times New Roman"/>
          <w:bCs/>
        </w:rPr>
        <w:t>Przyjęcie kandydata do prze</w:t>
      </w:r>
      <w:r w:rsidR="00140888">
        <w:rPr>
          <w:rFonts w:ascii="Times New Roman" w:hAnsi="Times New Roman" w:cs="Times New Roman"/>
          <w:bCs/>
        </w:rPr>
        <w:t>dszkola następuje w drodze postę</w:t>
      </w:r>
      <w:r w:rsidR="00690A60" w:rsidRPr="00C72D32">
        <w:rPr>
          <w:rFonts w:ascii="Times New Roman" w:hAnsi="Times New Roman" w:cs="Times New Roman"/>
          <w:bCs/>
        </w:rPr>
        <w:t>powania rekrutacyjnego.</w:t>
      </w:r>
    </w:p>
    <w:p w:rsidR="002C5F66" w:rsidRPr="00624339" w:rsidRDefault="002C5F6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C763C" w:rsidRPr="00624339" w:rsidRDefault="00F214B7" w:rsidP="00624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 xml:space="preserve">V. </w:t>
      </w:r>
      <w:r w:rsidRPr="00624339">
        <w:rPr>
          <w:rFonts w:ascii="Times New Roman" w:hAnsi="Times New Roman" w:cs="Times New Roman"/>
          <w:b/>
          <w:bCs/>
        </w:rPr>
        <w:t>Post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powanie rekrutacyjne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Z</w:t>
      </w:r>
      <w:r w:rsidR="00291407" w:rsidRPr="00624339">
        <w:rPr>
          <w:rFonts w:ascii="Times New Roman" w:hAnsi="Times New Roman" w:cs="Times New Roman"/>
        </w:rPr>
        <w:t>godnie z ustawą Prawo oświatoweg</w:t>
      </w:r>
      <w:r w:rsidRPr="00624339">
        <w:rPr>
          <w:rFonts w:ascii="Times New Roman" w:hAnsi="Times New Roman" w:cs="Times New Roman"/>
        </w:rPr>
        <w:t xml:space="preserve">o publicznego przedszkola przyjmowani są kandydaci zamieszkali na obszarze danej gminy (art. 131 ustawy z dnia 14 grudnia 2016 r. Prawo </w:t>
      </w:r>
      <w:r w:rsidRPr="00152CE9">
        <w:rPr>
          <w:rFonts w:ascii="Times New Roman" w:hAnsi="Times New Roman" w:cs="Times New Roman"/>
        </w:rPr>
        <w:t xml:space="preserve">oświatowe </w:t>
      </w:r>
      <w:r w:rsidR="00152CE9" w:rsidRPr="00152CE9">
        <w:rPr>
          <w:rFonts w:ascii="Times New Roman" w:hAnsi="Times New Roman" w:cs="Times New Roman"/>
          <w:shd w:val="clear" w:color="auto" w:fill="FFFFFF"/>
        </w:rPr>
        <w:t>(Dz. U. z 202</w:t>
      </w:r>
      <w:r w:rsidR="00F85A77">
        <w:rPr>
          <w:rFonts w:ascii="Times New Roman" w:hAnsi="Times New Roman" w:cs="Times New Roman"/>
          <w:shd w:val="clear" w:color="auto" w:fill="FFFFFF"/>
        </w:rPr>
        <w:t>4</w:t>
      </w:r>
      <w:r w:rsidR="00152CE9" w:rsidRPr="00152CE9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F85A77">
        <w:rPr>
          <w:rFonts w:ascii="Times New Roman" w:hAnsi="Times New Roman" w:cs="Times New Roman"/>
          <w:shd w:val="clear" w:color="auto" w:fill="FFFFFF"/>
        </w:rPr>
        <w:t>737</w:t>
      </w:r>
      <w:r w:rsidR="00152CE9" w:rsidRPr="00152CE9">
        <w:rPr>
          <w:rFonts w:ascii="Times New Roman" w:hAnsi="Times New Roman" w:cs="Times New Roman"/>
          <w:shd w:val="clear" w:color="auto" w:fill="FFFFFF"/>
        </w:rPr>
        <w:t>)</w:t>
      </w:r>
      <w:r w:rsidR="00152CE9">
        <w:rPr>
          <w:rFonts w:ascii="Times New Roman" w:hAnsi="Times New Roman" w:cs="Times New Roman"/>
          <w:shd w:val="clear" w:color="auto" w:fill="FFFFFF"/>
        </w:rPr>
        <w:t>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lastRenderedPageBreak/>
        <w:t>Postępowanie rekrutacyjne na wolne miejsca przeprowadza komisja rekrutacyjna powołana przez dyrektora danego przedszkola.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Rodzice mogą ubiegać się o przyjęcie dziecka do przedszkoli prowadzonych przez Gminę Brójce : Przedszkola Samorządowego w Bukowcu, Oddziałów Przedszkolnych w Szkole Podstawowej im. Orła Białego w Kurowicach oraz w filii w Woli Rakowej. 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Wypełniony i podpisany wniosek należy złożyć we wszystkich przedszkolach wskazanych we wniosku. </w:t>
      </w:r>
      <w:r w:rsidRPr="00624339">
        <w:rPr>
          <w:rFonts w:ascii="Times New Roman" w:hAnsi="Times New Roman" w:cs="Times New Roman"/>
          <w:b/>
          <w:bCs/>
        </w:rPr>
        <w:t>Podpisy obojga rodziców dziecka są potwierdzeniem zgodności informacji zawartych we wniosku ze stanem faktycznym i są bezwzględnie wymagane.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Do każdego </w:t>
      </w:r>
      <w:r w:rsidRPr="00624339">
        <w:rPr>
          <w:rFonts w:ascii="Times New Roman" w:hAnsi="Times New Roman" w:cs="Times New Roman"/>
          <w:b/>
        </w:rPr>
        <w:t>wniosku należy dołączyć stosowne dokumenty, niezbędne do potwierdzenia każdego kryterium,</w:t>
      </w:r>
      <w:r w:rsidRPr="00624339">
        <w:rPr>
          <w:rFonts w:ascii="Times New Roman" w:hAnsi="Times New Roman" w:cs="Times New Roman"/>
        </w:rPr>
        <w:t xml:space="preserve"> wskazanego przez rodziców we wniosku. Brak dokumentów potwierdzających wskazane przez rodziców kryterium, eliminuje przyznanie punktów za dane kryterium przez komisję rekrutacyjną, ale nie wyklucza rozpatrzenia wniosku</w:t>
      </w:r>
      <w:r w:rsidR="00690A60" w:rsidRPr="00624339">
        <w:rPr>
          <w:rFonts w:ascii="Times New Roman" w:hAnsi="Times New Roman" w:cs="Times New Roman"/>
        </w:rPr>
        <w:t>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W przypadku, gdy liczba kandydatów ubiegających się o przyjęcie do danego przedszkola jest większa niż liczba wolnych miejsc, postępowanie rekrutacyjne jest przeprowadzane w dwóch etapach, z uwzględnieniem kryteriów ustawowych i </w:t>
      </w:r>
      <w:r w:rsidR="00152CE9">
        <w:rPr>
          <w:rFonts w:ascii="Times New Roman" w:hAnsi="Times New Roman" w:cs="Times New Roman"/>
        </w:rPr>
        <w:t>organu prowadzącego</w:t>
      </w:r>
      <w:r w:rsidRPr="00624339">
        <w:rPr>
          <w:rFonts w:ascii="Times New Roman" w:hAnsi="Times New Roman" w:cs="Times New Roman"/>
        </w:rPr>
        <w:t>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Na pierwszym etapie post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powania rekrutacyjnego s</w:t>
      </w:r>
      <w:r w:rsidRPr="00624339">
        <w:rPr>
          <w:rFonts w:ascii="Times New Roman" w:hAnsi="Times New Roman" w:cs="Times New Roman"/>
        </w:rPr>
        <w:t xml:space="preserve">ą </w:t>
      </w:r>
      <w:r w:rsidRPr="00624339">
        <w:rPr>
          <w:rFonts w:ascii="Times New Roman" w:hAnsi="Times New Roman" w:cs="Times New Roman"/>
          <w:b/>
          <w:bCs/>
        </w:rPr>
        <w:t>brane pod uwag</w:t>
      </w:r>
      <w:r w:rsidRPr="00624339">
        <w:rPr>
          <w:rFonts w:ascii="Times New Roman" w:hAnsi="Times New Roman" w:cs="Times New Roman"/>
        </w:rPr>
        <w:t xml:space="preserve">ę </w:t>
      </w:r>
      <w:r w:rsidRPr="00624339">
        <w:rPr>
          <w:rFonts w:ascii="Times New Roman" w:hAnsi="Times New Roman" w:cs="Times New Roman"/>
          <w:b/>
          <w:bCs/>
        </w:rPr>
        <w:t>ł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b/>
          <w:bCs/>
        </w:rPr>
        <w:t>cznie nast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puj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b/>
          <w:bCs/>
        </w:rPr>
        <w:t xml:space="preserve">ce kryteria </w:t>
      </w:r>
      <w:r w:rsidRPr="00624339">
        <w:rPr>
          <w:rFonts w:ascii="Times New Roman" w:hAnsi="Times New Roman" w:cs="Times New Roman"/>
        </w:rPr>
        <w:t>wynikające z art. 131 ust. 2 ustawy z dnia 14 grudnia 2016 r. Prawo oświatowe: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wielodzietność rodziny kandydata</w:t>
      </w:r>
      <w:r w:rsidRPr="00624339">
        <w:rPr>
          <w:rFonts w:ascii="Times New Roman" w:hAnsi="Times New Roman" w:cs="Times New Roman"/>
        </w:rPr>
        <w:t xml:space="preserve"> (dokument potwierdzający -  oświadczenie o wie</w:t>
      </w:r>
      <w:r w:rsidR="00291407" w:rsidRPr="00624339">
        <w:rPr>
          <w:rFonts w:ascii="Times New Roman" w:hAnsi="Times New Roman" w:cs="Times New Roman"/>
        </w:rPr>
        <w:t>lodzietności rodziny kandydata),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niepełnosprawność kandydata</w:t>
      </w:r>
      <w:r w:rsidR="00291407" w:rsidRPr="00624339">
        <w:rPr>
          <w:rFonts w:ascii="Times New Roman" w:hAnsi="Times New Roman" w:cs="Times New Roman"/>
          <w:b/>
        </w:rPr>
        <w:t>,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niepełnosprawność jednego z rodziców kandydata</w:t>
      </w:r>
      <w:r w:rsidR="00291407" w:rsidRPr="00624339">
        <w:rPr>
          <w:rFonts w:ascii="Times New Roman" w:hAnsi="Times New Roman" w:cs="Times New Roman"/>
          <w:b/>
        </w:rPr>
        <w:t>,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niepełnosprawność obojga rodziców kandydata</w:t>
      </w:r>
      <w:r w:rsidR="00291407" w:rsidRPr="00624339">
        <w:rPr>
          <w:rFonts w:ascii="Times New Roman" w:hAnsi="Times New Roman" w:cs="Times New Roman"/>
          <w:b/>
        </w:rPr>
        <w:t>,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  <w:b/>
        </w:rPr>
      </w:pPr>
      <w:r w:rsidRPr="00624339">
        <w:rPr>
          <w:rFonts w:ascii="Times New Roman" w:hAnsi="Times New Roman" w:cs="Times New Roman"/>
          <w:b/>
        </w:rPr>
        <w:t>niepełnosprawność rodzeństwa kandydata</w:t>
      </w:r>
      <w:r w:rsidR="00291407" w:rsidRPr="00624339">
        <w:rPr>
          <w:rFonts w:ascii="Times New Roman" w:hAnsi="Times New Roman" w:cs="Times New Roman"/>
        </w:rPr>
        <w:t>,</w:t>
      </w:r>
      <w:r w:rsidRPr="00624339">
        <w:rPr>
          <w:rFonts w:ascii="Times New Roman" w:hAnsi="Times New Roman" w:cs="Times New Roman"/>
        </w:rPr>
        <w:t xml:space="preserve"> (kryterium b – e dokument potwierdzający - orzeczenie o potrzebie kształcenia specjalnego wydane ze względu na niepełnosprawność, orzeczenie o niepełnosprawności lub o stopniu niepełnosprawności lub orzeczenie </w:t>
      </w:r>
      <w:r w:rsidRPr="00BF4B41">
        <w:rPr>
          <w:rFonts w:ascii="Times New Roman" w:hAnsi="Times New Roman" w:cs="Times New Roman"/>
        </w:rPr>
        <w:t xml:space="preserve">równoważne w rozumieniu przepisów ustawy z dnia 27 sierpnia 1997 r. o rehabilitacji zawodowej i społecznej oraz zatrudnianiu osób  niepełnosprawnych </w:t>
      </w:r>
      <w:r w:rsidRPr="00BF4B41">
        <w:rPr>
          <w:rFonts w:ascii="Times New Roman" w:hAnsi="Times New Roman" w:cs="Times New Roman"/>
          <w:b/>
        </w:rPr>
        <w:t>(</w:t>
      </w:r>
      <w:r w:rsidR="00BF4B41" w:rsidRPr="00BF4B41">
        <w:rPr>
          <w:rFonts w:ascii="Times New Roman" w:hAnsi="Times New Roman" w:cs="Times New Roman"/>
        </w:rPr>
        <w:t>Dz. U. z 2024 r. poz. 44, 858, 1089, 1165, 1494, 1961.</w:t>
      </w:r>
      <w:r w:rsidRPr="00BF4B41">
        <w:rPr>
          <w:rFonts w:ascii="Times New Roman" w:hAnsi="Times New Roman" w:cs="Times New Roman"/>
          <w:b/>
        </w:rPr>
        <w:t>),</w:t>
      </w:r>
    </w:p>
    <w:p w:rsidR="001C763C" w:rsidRPr="00624339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 xml:space="preserve">samotne wychowywanie kandydata w rodzinie </w:t>
      </w:r>
      <w:r w:rsidRPr="00624339">
        <w:rPr>
          <w:rFonts w:ascii="Times New Roman" w:hAnsi="Times New Roman" w:cs="Times New Roman"/>
        </w:rPr>
        <w:t>(dokument potwierdzający - prawomocny wyrok sądu rodzinnego orzekający rozwód lub separację lub akt zgonu oraz oświadczenie o samotnym wychowywaniu dziecka oraz niewychowywaniu żadnego dziecka wspólnie z jego rodzicem);</w:t>
      </w:r>
    </w:p>
    <w:p w:rsidR="00BF4B41" w:rsidRDefault="00F214B7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objęcie kandydata pieczą zastępczą</w:t>
      </w:r>
      <w:r w:rsidRPr="00624339">
        <w:rPr>
          <w:rFonts w:ascii="Times New Roman" w:hAnsi="Times New Roman" w:cs="Times New Roman"/>
        </w:rPr>
        <w:t xml:space="preserve"> (dokument potwierdzający - dokument poświadczający objęcie dziecka pieczą zastępczą zgodnie z ustawą z dnia 9 czerwca 2011 r. o </w:t>
      </w:r>
      <w:r w:rsidRPr="00BF4B41">
        <w:rPr>
          <w:rFonts w:ascii="Times New Roman" w:hAnsi="Times New Roman" w:cs="Times New Roman"/>
        </w:rPr>
        <w:t xml:space="preserve">wspieraniu rodziny i systemie pieczy </w:t>
      </w:r>
      <w:r w:rsidR="00D876DD" w:rsidRPr="00BF4B41">
        <w:rPr>
          <w:rFonts w:ascii="Times New Roman" w:hAnsi="Times New Roman" w:cs="Times New Roman"/>
        </w:rPr>
        <w:t>(</w:t>
      </w:r>
      <w:r w:rsidR="00BF4B41" w:rsidRPr="00BF4B41">
        <w:rPr>
          <w:rFonts w:ascii="Times New Roman" w:hAnsi="Times New Roman" w:cs="Times New Roman"/>
        </w:rPr>
        <w:t>Dz. U. z 2025 r. poz. 49</w:t>
      </w:r>
      <w:r w:rsidR="00D876DD" w:rsidRPr="00BF4B41">
        <w:rPr>
          <w:rFonts w:ascii="Times New Roman" w:hAnsi="Times New Roman" w:cs="Times New Roman"/>
        </w:rPr>
        <w:t>).</w:t>
      </w:r>
      <w:r w:rsidR="00D876DD" w:rsidRPr="00624339">
        <w:rPr>
          <w:rFonts w:ascii="Times New Roman" w:hAnsi="Times New Roman" w:cs="Times New Roman"/>
        </w:rPr>
        <w:t xml:space="preserve"> </w:t>
      </w:r>
    </w:p>
    <w:p w:rsidR="00BF4B41" w:rsidRDefault="00BF4B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76DD" w:rsidRPr="00624339" w:rsidRDefault="00D876DD" w:rsidP="00FB1AC5">
      <w:pPr>
        <w:pStyle w:val="Akapitzlist"/>
        <w:numPr>
          <w:ilvl w:val="1"/>
          <w:numId w:val="16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</w:p>
    <w:p w:rsidR="001C763C" w:rsidRPr="00624339" w:rsidRDefault="00F214B7" w:rsidP="00624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Kryteria te mają jednakową wartość - </w:t>
      </w:r>
      <w:r w:rsidRPr="00624339">
        <w:rPr>
          <w:rFonts w:ascii="Times New Roman" w:hAnsi="Times New Roman" w:cs="Times New Roman"/>
          <w:b/>
        </w:rPr>
        <w:t>100 punktów.</w:t>
      </w:r>
    </w:p>
    <w:p w:rsidR="001C763C" w:rsidRPr="00624339" w:rsidRDefault="00F214B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i/>
          <w:iCs/>
        </w:rPr>
        <w:t>Ww. dokumenty składa si</w:t>
      </w:r>
      <w:r w:rsidRPr="00624339">
        <w:rPr>
          <w:rFonts w:ascii="Times New Roman" w:hAnsi="Times New Roman" w:cs="Times New Roman"/>
          <w:i/>
        </w:rPr>
        <w:t xml:space="preserve">ę </w:t>
      </w:r>
      <w:r w:rsidRPr="00624339">
        <w:rPr>
          <w:rFonts w:ascii="Times New Roman" w:hAnsi="Times New Roman" w:cs="Times New Roman"/>
          <w:i/>
          <w:iCs/>
        </w:rPr>
        <w:t>w oryginale, w formie notarialnie po</w:t>
      </w:r>
      <w:r w:rsidRPr="00624339">
        <w:rPr>
          <w:rFonts w:ascii="Times New Roman" w:hAnsi="Times New Roman" w:cs="Times New Roman"/>
          <w:i/>
        </w:rPr>
        <w:t>ś</w:t>
      </w:r>
      <w:r w:rsidRPr="00624339">
        <w:rPr>
          <w:rFonts w:ascii="Times New Roman" w:hAnsi="Times New Roman" w:cs="Times New Roman"/>
          <w:i/>
          <w:iCs/>
        </w:rPr>
        <w:t>wiadczonej kopii albo w postaci urz</w:t>
      </w:r>
      <w:r w:rsidRPr="00624339">
        <w:rPr>
          <w:rFonts w:ascii="Times New Roman" w:hAnsi="Times New Roman" w:cs="Times New Roman"/>
          <w:i/>
        </w:rPr>
        <w:t>ę</w:t>
      </w:r>
      <w:r w:rsidRPr="00624339">
        <w:rPr>
          <w:rFonts w:ascii="Times New Roman" w:hAnsi="Times New Roman" w:cs="Times New Roman"/>
          <w:i/>
          <w:iCs/>
        </w:rPr>
        <w:t>dowo po</w:t>
      </w:r>
      <w:r w:rsidRPr="00624339">
        <w:rPr>
          <w:rFonts w:ascii="Times New Roman" w:hAnsi="Times New Roman" w:cs="Times New Roman"/>
          <w:i/>
        </w:rPr>
        <w:t>ś</w:t>
      </w:r>
      <w:r w:rsidRPr="00624339">
        <w:rPr>
          <w:rFonts w:ascii="Times New Roman" w:hAnsi="Times New Roman" w:cs="Times New Roman"/>
          <w:i/>
          <w:iCs/>
        </w:rPr>
        <w:t xml:space="preserve">wiadczonego odpisu zgodnie z art. 76a </w:t>
      </w:r>
      <w:r w:rsidRPr="00624339">
        <w:rPr>
          <w:rFonts w:ascii="Times New Roman" w:eastAsia="Times New Roman" w:hAnsi="Times New Roman" w:cs="Times New Roman"/>
          <w:bCs/>
          <w:i/>
          <w:iCs/>
          <w:lang w:eastAsia="pl-PL"/>
        </w:rPr>
        <w:t>§ 1</w:t>
      </w:r>
      <w:r w:rsidRPr="00624339">
        <w:rPr>
          <w:rFonts w:ascii="Times New Roman" w:hAnsi="Times New Roman" w:cs="Times New Roman"/>
          <w:i/>
          <w:iCs/>
        </w:rPr>
        <w:t>ustawy z dnia 14 czerwca 1960 r. - Kodeks postępowania administracyjnego lub wyci</w:t>
      </w:r>
      <w:r w:rsidRPr="00624339">
        <w:rPr>
          <w:rFonts w:ascii="Times New Roman" w:hAnsi="Times New Roman" w:cs="Times New Roman"/>
          <w:i/>
        </w:rPr>
        <w:t>ą</w:t>
      </w:r>
      <w:r w:rsidRPr="00624339">
        <w:rPr>
          <w:rFonts w:ascii="Times New Roman" w:hAnsi="Times New Roman" w:cs="Times New Roman"/>
          <w:i/>
          <w:iCs/>
        </w:rPr>
        <w:t>gu z dokumentu (art. 150 ust. 3 ustawy z dnia 14 grudnia 2016 r. Prawo o</w:t>
      </w:r>
      <w:r w:rsidRPr="00624339">
        <w:rPr>
          <w:rFonts w:ascii="Times New Roman" w:hAnsi="Times New Roman" w:cs="Times New Roman"/>
          <w:i/>
        </w:rPr>
        <w:t>ś</w:t>
      </w:r>
      <w:r w:rsidRPr="00624339">
        <w:rPr>
          <w:rFonts w:ascii="Times New Roman" w:hAnsi="Times New Roman" w:cs="Times New Roman"/>
          <w:i/>
          <w:iCs/>
        </w:rPr>
        <w:t>wiatowe).</w:t>
      </w:r>
    </w:p>
    <w:p w:rsidR="001C763C" w:rsidRPr="00624339" w:rsidRDefault="00F214B7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i/>
          <w:iCs/>
        </w:rPr>
        <w:t>Dokumenty mog</w:t>
      </w:r>
      <w:r w:rsidRPr="00624339">
        <w:rPr>
          <w:rFonts w:ascii="Times New Roman" w:hAnsi="Times New Roman" w:cs="Times New Roman"/>
          <w:i/>
        </w:rPr>
        <w:t xml:space="preserve">ą </w:t>
      </w:r>
      <w:r w:rsidRPr="00624339">
        <w:rPr>
          <w:rFonts w:ascii="Times New Roman" w:hAnsi="Times New Roman" w:cs="Times New Roman"/>
          <w:i/>
          <w:iCs/>
        </w:rPr>
        <w:t>by</w:t>
      </w:r>
      <w:r w:rsidRPr="00624339">
        <w:rPr>
          <w:rFonts w:ascii="Times New Roman" w:hAnsi="Times New Roman" w:cs="Times New Roman"/>
          <w:i/>
        </w:rPr>
        <w:t xml:space="preserve">ć </w:t>
      </w:r>
      <w:r w:rsidRPr="00624339">
        <w:rPr>
          <w:rFonts w:ascii="Times New Roman" w:hAnsi="Times New Roman" w:cs="Times New Roman"/>
          <w:i/>
          <w:iCs/>
        </w:rPr>
        <w:t>sk</w:t>
      </w:r>
      <w:r w:rsidRPr="00624339">
        <w:rPr>
          <w:rFonts w:ascii="Times New Roman" w:hAnsi="Times New Roman" w:cs="Times New Roman"/>
          <w:i/>
        </w:rPr>
        <w:t>ł</w:t>
      </w:r>
      <w:r w:rsidRPr="00624339">
        <w:rPr>
          <w:rFonts w:ascii="Times New Roman" w:hAnsi="Times New Roman" w:cs="Times New Roman"/>
          <w:i/>
          <w:iCs/>
        </w:rPr>
        <w:t>adane tak</w:t>
      </w:r>
      <w:r w:rsidRPr="00624339">
        <w:rPr>
          <w:rFonts w:ascii="Times New Roman" w:hAnsi="Times New Roman" w:cs="Times New Roman"/>
          <w:i/>
        </w:rPr>
        <w:t>ż</w:t>
      </w:r>
      <w:r w:rsidRPr="00624339">
        <w:rPr>
          <w:rFonts w:ascii="Times New Roman" w:hAnsi="Times New Roman" w:cs="Times New Roman"/>
          <w:i/>
          <w:iCs/>
        </w:rPr>
        <w:t>e w postaci kopii po</w:t>
      </w:r>
      <w:r w:rsidRPr="00624339">
        <w:rPr>
          <w:rFonts w:ascii="Times New Roman" w:hAnsi="Times New Roman" w:cs="Times New Roman"/>
          <w:i/>
        </w:rPr>
        <w:t>ś</w:t>
      </w:r>
      <w:r w:rsidRPr="00624339">
        <w:rPr>
          <w:rFonts w:ascii="Times New Roman" w:hAnsi="Times New Roman" w:cs="Times New Roman"/>
          <w:i/>
          <w:iCs/>
        </w:rPr>
        <w:t>wiadczonej za zgodno</w:t>
      </w:r>
      <w:r w:rsidRPr="00624339">
        <w:rPr>
          <w:rFonts w:ascii="Times New Roman" w:hAnsi="Times New Roman" w:cs="Times New Roman"/>
          <w:i/>
        </w:rPr>
        <w:t xml:space="preserve">ść </w:t>
      </w:r>
      <w:r w:rsidRPr="00624339">
        <w:rPr>
          <w:rFonts w:ascii="Times New Roman" w:hAnsi="Times New Roman" w:cs="Times New Roman"/>
          <w:i/>
          <w:iCs/>
        </w:rPr>
        <w:t>z orygina</w:t>
      </w:r>
      <w:r w:rsidRPr="00624339">
        <w:rPr>
          <w:rFonts w:ascii="Times New Roman" w:hAnsi="Times New Roman" w:cs="Times New Roman"/>
          <w:i/>
        </w:rPr>
        <w:t>ł</w:t>
      </w:r>
      <w:r w:rsidRPr="00624339">
        <w:rPr>
          <w:rFonts w:ascii="Times New Roman" w:hAnsi="Times New Roman" w:cs="Times New Roman"/>
          <w:i/>
          <w:iCs/>
        </w:rPr>
        <w:t>em przez rodzica kandydata (art. 150 ust. 5 ustawy Prawo o</w:t>
      </w:r>
      <w:r w:rsidRPr="00624339">
        <w:rPr>
          <w:rFonts w:ascii="Times New Roman" w:hAnsi="Times New Roman" w:cs="Times New Roman"/>
          <w:i/>
        </w:rPr>
        <w:t>ś</w:t>
      </w:r>
      <w:r w:rsidRPr="00624339">
        <w:rPr>
          <w:rFonts w:ascii="Times New Roman" w:hAnsi="Times New Roman" w:cs="Times New Roman"/>
          <w:i/>
          <w:iCs/>
        </w:rPr>
        <w:t>wiatowe)</w:t>
      </w:r>
    </w:p>
    <w:p w:rsidR="00D876DD" w:rsidRPr="001D31D6" w:rsidRDefault="00F214B7" w:rsidP="00FB1AC5">
      <w:pPr>
        <w:pStyle w:val="Akapitzlist"/>
        <w:numPr>
          <w:ilvl w:val="0"/>
          <w:numId w:val="8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624339">
        <w:rPr>
          <w:rFonts w:ascii="Times New Roman" w:hAnsi="Times New Roman" w:cs="Times New Roman"/>
          <w:b/>
          <w:bCs/>
        </w:rPr>
        <w:t>Na drugim etapie post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powania rekrutacyjnego brane s</w:t>
      </w:r>
      <w:r w:rsidRPr="00624339">
        <w:rPr>
          <w:rFonts w:ascii="Times New Roman" w:hAnsi="Times New Roman" w:cs="Times New Roman"/>
        </w:rPr>
        <w:t xml:space="preserve">ą </w:t>
      </w:r>
      <w:r w:rsidRPr="00624339">
        <w:rPr>
          <w:rFonts w:ascii="Times New Roman" w:hAnsi="Times New Roman" w:cs="Times New Roman"/>
          <w:b/>
          <w:bCs/>
        </w:rPr>
        <w:t>pod uwag</w:t>
      </w:r>
      <w:r w:rsidRPr="00624339">
        <w:rPr>
          <w:rFonts w:ascii="Times New Roman" w:hAnsi="Times New Roman" w:cs="Times New Roman"/>
        </w:rPr>
        <w:t xml:space="preserve">ę </w:t>
      </w:r>
      <w:r w:rsidRPr="00624339">
        <w:rPr>
          <w:rFonts w:ascii="Times New Roman" w:hAnsi="Times New Roman" w:cs="Times New Roman"/>
          <w:b/>
          <w:bCs/>
        </w:rPr>
        <w:t xml:space="preserve">kryteria </w:t>
      </w:r>
      <w:r w:rsidRPr="00624339">
        <w:rPr>
          <w:rFonts w:ascii="Times New Roman" w:hAnsi="Times New Roman" w:cs="Times New Roman"/>
        </w:rPr>
        <w:t>zawarte z</w:t>
      </w:r>
      <w:r w:rsidRPr="00624339">
        <w:rPr>
          <w:rFonts w:ascii="Times New Roman" w:hAnsi="Times New Roman" w:cs="Times New Roman"/>
        </w:rPr>
        <w:t>a</w:t>
      </w:r>
      <w:r w:rsidRPr="00624339">
        <w:rPr>
          <w:rFonts w:ascii="Times New Roman" w:hAnsi="Times New Roman" w:cs="Times New Roman"/>
        </w:rPr>
        <w:t xml:space="preserve">łączniku do </w:t>
      </w:r>
      <w:r w:rsidRPr="00E84C94">
        <w:rPr>
          <w:rFonts w:ascii="Times New Roman" w:hAnsi="Times New Roman" w:cs="Times New Roman"/>
        </w:rPr>
        <w:t>uchwały</w:t>
      </w:r>
      <w:r w:rsidR="002A4E54" w:rsidRPr="00E84C94">
        <w:rPr>
          <w:rFonts w:ascii="Times New Roman" w:hAnsi="Times New Roman" w:cs="Times New Roman"/>
        </w:rPr>
        <w:t xml:space="preserve"> </w:t>
      </w:r>
      <w:r w:rsidR="00D876DD" w:rsidRPr="00E84C94">
        <w:rPr>
          <w:rStyle w:val="Pogrubienie"/>
          <w:rFonts w:ascii="Times New Roman" w:hAnsi="Times New Roman" w:cs="Times New Roman"/>
          <w:b w:val="0"/>
        </w:rPr>
        <w:t xml:space="preserve">Nr </w:t>
      </w:r>
      <w:r w:rsidR="00D876DD" w:rsidRPr="00E84C94">
        <w:rPr>
          <w:rFonts w:ascii="Times New Roman" w:hAnsi="Times New Roman" w:cs="Times New Roman"/>
          <w:bCs/>
          <w:iCs/>
        </w:rPr>
        <w:t>LXVI/419/23</w:t>
      </w:r>
      <w:r w:rsidR="005A5EFF" w:rsidRPr="00E84C94">
        <w:rPr>
          <w:rFonts w:ascii="Times New Roman" w:hAnsi="Times New Roman" w:cs="Times New Roman"/>
          <w:bCs/>
          <w:iCs/>
        </w:rPr>
        <w:t xml:space="preserve"> </w:t>
      </w:r>
      <w:r w:rsidR="00D876DD" w:rsidRPr="00E84C94">
        <w:rPr>
          <w:rFonts w:ascii="Times New Roman" w:hAnsi="Times New Roman" w:cs="Times New Roman"/>
          <w:bCs/>
        </w:rPr>
        <w:t xml:space="preserve">Rady Gminy Brójce </w:t>
      </w:r>
      <w:r w:rsidR="00D876DD" w:rsidRPr="00E84C94">
        <w:rPr>
          <w:rFonts w:ascii="Times New Roman" w:hAnsi="Times New Roman" w:cs="Times New Roman"/>
        </w:rPr>
        <w:t>z dnia 30 stycznia 2023 r.</w:t>
      </w:r>
    </w:p>
    <w:p w:rsidR="00DE0073" w:rsidRPr="00624339" w:rsidRDefault="00F214B7" w:rsidP="00DE007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24339">
        <w:rPr>
          <w:rFonts w:ascii="Times New Roman" w:hAnsi="Times New Roman" w:cs="Times New Roman"/>
          <w:b/>
          <w:bCs/>
        </w:rPr>
        <w:t>Uwaga:</w:t>
      </w:r>
    </w:p>
    <w:p w:rsidR="001C763C" w:rsidRPr="00624339" w:rsidRDefault="00F214B7" w:rsidP="00DE00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i/>
          <w:iCs/>
        </w:rPr>
        <w:t>Przewodnicz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i/>
          <w:iCs/>
        </w:rPr>
        <w:t>cy komisji rekrutacyjnej mo</w:t>
      </w:r>
      <w:r w:rsidRPr="00624339">
        <w:rPr>
          <w:rFonts w:ascii="Times New Roman" w:hAnsi="Times New Roman" w:cs="Times New Roman"/>
        </w:rPr>
        <w:t>ż</w:t>
      </w:r>
      <w:r w:rsidRPr="00624339">
        <w:rPr>
          <w:rFonts w:ascii="Times New Roman" w:hAnsi="Times New Roman" w:cs="Times New Roman"/>
          <w:i/>
          <w:iCs/>
        </w:rPr>
        <w:t xml:space="preserve">e </w:t>
      </w:r>
      <w:r w:rsidRPr="00624339">
        <w:rPr>
          <w:rFonts w:ascii="Times New Roman" w:hAnsi="Times New Roman" w:cs="Times New Roman"/>
        </w:rPr>
        <w:t>żą</w:t>
      </w:r>
      <w:r w:rsidRPr="00624339">
        <w:rPr>
          <w:rFonts w:ascii="Times New Roman" w:hAnsi="Times New Roman" w:cs="Times New Roman"/>
          <w:i/>
          <w:iCs/>
        </w:rPr>
        <w:t>da</w:t>
      </w:r>
      <w:r w:rsidRPr="00624339">
        <w:rPr>
          <w:rFonts w:ascii="Times New Roman" w:hAnsi="Times New Roman" w:cs="Times New Roman"/>
        </w:rPr>
        <w:t xml:space="preserve">ć </w:t>
      </w:r>
      <w:r w:rsidRPr="00624339">
        <w:rPr>
          <w:rFonts w:ascii="Times New Roman" w:hAnsi="Times New Roman" w:cs="Times New Roman"/>
          <w:i/>
          <w:iCs/>
        </w:rPr>
        <w:t>dokumentów potwierdzaj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i/>
          <w:iCs/>
        </w:rPr>
        <w:t>cych okoliczno</w:t>
      </w:r>
      <w:r w:rsidRPr="00624339">
        <w:rPr>
          <w:rFonts w:ascii="Times New Roman" w:hAnsi="Times New Roman" w:cs="Times New Roman"/>
        </w:rPr>
        <w:t>ś</w:t>
      </w:r>
      <w:r w:rsidRPr="00624339">
        <w:rPr>
          <w:rFonts w:ascii="Times New Roman" w:hAnsi="Times New Roman" w:cs="Times New Roman"/>
          <w:i/>
          <w:iCs/>
        </w:rPr>
        <w:t>ci zawarte w o</w:t>
      </w:r>
      <w:r w:rsidRPr="00624339">
        <w:rPr>
          <w:rFonts w:ascii="Times New Roman" w:hAnsi="Times New Roman" w:cs="Times New Roman"/>
        </w:rPr>
        <w:t>ś</w:t>
      </w:r>
      <w:r w:rsidRPr="00624339">
        <w:rPr>
          <w:rFonts w:ascii="Times New Roman" w:hAnsi="Times New Roman" w:cs="Times New Roman"/>
          <w:i/>
          <w:iCs/>
        </w:rPr>
        <w:t>wiadczeniach, w terminie wyznaczonym przez Przewodnicz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i/>
          <w:iCs/>
        </w:rPr>
        <w:t>cego Komisji Rekrutacyjnej lub mo</w:t>
      </w:r>
      <w:r w:rsidRPr="00624339">
        <w:rPr>
          <w:rFonts w:ascii="Times New Roman" w:hAnsi="Times New Roman" w:cs="Times New Roman"/>
        </w:rPr>
        <w:t>ż</w:t>
      </w:r>
      <w:r w:rsidRPr="00624339">
        <w:rPr>
          <w:rFonts w:ascii="Times New Roman" w:hAnsi="Times New Roman" w:cs="Times New Roman"/>
          <w:i/>
          <w:iCs/>
        </w:rPr>
        <w:t>e zwróci</w:t>
      </w:r>
      <w:r w:rsidRPr="00624339">
        <w:rPr>
          <w:rFonts w:ascii="Times New Roman" w:hAnsi="Times New Roman" w:cs="Times New Roman"/>
        </w:rPr>
        <w:t xml:space="preserve">ć </w:t>
      </w:r>
      <w:r w:rsidRPr="00624339">
        <w:rPr>
          <w:rFonts w:ascii="Times New Roman" w:hAnsi="Times New Roman" w:cs="Times New Roman"/>
          <w:i/>
          <w:iCs/>
        </w:rPr>
        <w:t>si</w:t>
      </w:r>
      <w:r w:rsidRPr="00624339">
        <w:rPr>
          <w:rFonts w:ascii="Times New Roman" w:hAnsi="Times New Roman" w:cs="Times New Roman"/>
        </w:rPr>
        <w:t xml:space="preserve">ę </w:t>
      </w:r>
      <w:r w:rsidRPr="00624339">
        <w:rPr>
          <w:rFonts w:ascii="Times New Roman" w:hAnsi="Times New Roman" w:cs="Times New Roman"/>
          <w:i/>
          <w:iCs/>
        </w:rPr>
        <w:t>do Wójta Gminy o potwierdzenie tych okoliczno</w:t>
      </w:r>
      <w:r w:rsidRPr="00624339">
        <w:rPr>
          <w:rFonts w:ascii="Times New Roman" w:hAnsi="Times New Roman" w:cs="Times New Roman"/>
        </w:rPr>
        <w:t>ś</w:t>
      </w:r>
      <w:r w:rsidRPr="00624339">
        <w:rPr>
          <w:rFonts w:ascii="Times New Roman" w:hAnsi="Times New Roman" w:cs="Times New Roman"/>
          <w:i/>
          <w:iCs/>
        </w:rPr>
        <w:t>ci.</w:t>
      </w:r>
    </w:p>
    <w:p w:rsidR="001C763C" w:rsidRPr="00624339" w:rsidRDefault="00F214B7" w:rsidP="00FB1AC5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</w:rPr>
        <w:t>Kolejność zgłoszeń nie ma żadnego wpływu na przyjęcie kandydata do przedszkola.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VI. Terminy post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powania rekrutacyjnego</w:t>
      </w:r>
    </w:p>
    <w:p w:rsidR="001C763C" w:rsidRPr="00AB2B68" w:rsidRDefault="00F214B7" w:rsidP="00FB1AC5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Postępowanie rekrutacyjne na </w:t>
      </w:r>
      <w:r w:rsidRPr="00C72D32">
        <w:rPr>
          <w:rFonts w:ascii="Times New Roman" w:hAnsi="Times New Roman" w:cs="Times New Roman"/>
        </w:rPr>
        <w:t xml:space="preserve">rok szkolny </w:t>
      </w:r>
      <w:r w:rsidR="00BF4B41">
        <w:rPr>
          <w:rFonts w:ascii="Times New Roman" w:hAnsi="Times New Roman" w:cs="Times New Roman"/>
          <w:b/>
        </w:rPr>
        <w:t>2025/2026</w:t>
      </w:r>
      <w:r w:rsidR="005A5EFF" w:rsidRPr="00C72D32">
        <w:rPr>
          <w:rFonts w:ascii="Times New Roman" w:hAnsi="Times New Roman" w:cs="Times New Roman"/>
          <w:b/>
        </w:rPr>
        <w:t xml:space="preserve"> </w:t>
      </w:r>
      <w:r w:rsidRPr="00C72D32">
        <w:rPr>
          <w:rFonts w:ascii="Times New Roman" w:hAnsi="Times New Roman" w:cs="Times New Roman"/>
        </w:rPr>
        <w:t xml:space="preserve">do </w:t>
      </w:r>
      <w:r w:rsidR="005A5EFF" w:rsidRPr="00C72D32">
        <w:rPr>
          <w:rFonts w:ascii="Times New Roman" w:hAnsi="Times New Roman" w:cs="Times New Roman"/>
        </w:rPr>
        <w:t>Oddziałów Przedszkolnych w Szkole Podstawowej im. Orła Białego w Kurowicach oraz w filii w Woli Rakowej</w:t>
      </w:r>
      <w:r w:rsidRPr="00C72D32">
        <w:rPr>
          <w:rFonts w:ascii="Times New Roman" w:hAnsi="Times New Roman" w:cs="Times New Roman"/>
        </w:rPr>
        <w:t xml:space="preserve">, jest prowadzone w terminach określonych w załączniku </w:t>
      </w:r>
      <w:r w:rsidRPr="00C72D32">
        <w:rPr>
          <w:rFonts w:ascii="Times New Roman" w:hAnsi="Times New Roman" w:cs="Times New Roman"/>
          <w:b/>
        </w:rPr>
        <w:t>nr 1 do Zarządzenia Nr </w:t>
      </w:r>
      <w:r w:rsidR="00BF4B41">
        <w:rPr>
          <w:rFonts w:ascii="Times New Roman" w:hAnsi="Times New Roman" w:cs="Times New Roman"/>
          <w:b/>
        </w:rPr>
        <w:t>1</w:t>
      </w:r>
      <w:r w:rsidR="00D876DD" w:rsidRPr="00C72D32">
        <w:rPr>
          <w:rFonts w:ascii="Times New Roman" w:hAnsi="Times New Roman" w:cs="Times New Roman"/>
          <w:b/>
        </w:rPr>
        <w:t>/202</w:t>
      </w:r>
      <w:r w:rsidR="00BF4B41">
        <w:rPr>
          <w:rFonts w:ascii="Times New Roman" w:hAnsi="Times New Roman" w:cs="Times New Roman"/>
          <w:b/>
        </w:rPr>
        <w:t>5</w:t>
      </w:r>
      <w:r w:rsidRPr="00C72D32">
        <w:rPr>
          <w:rFonts w:ascii="Times New Roman" w:hAnsi="Times New Roman" w:cs="Times New Roman"/>
          <w:b/>
        </w:rPr>
        <w:t xml:space="preserve"> Wójta Gminy Brójce z dnia </w:t>
      </w:r>
      <w:r w:rsidR="00D876DD" w:rsidRPr="00C72D32">
        <w:rPr>
          <w:rFonts w:ascii="Times New Roman" w:hAnsi="Times New Roman" w:cs="Times New Roman"/>
          <w:b/>
        </w:rPr>
        <w:t>1</w:t>
      </w:r>
      <w:r w:rsidR="00C72D32" w:rsidRPr="00C72D32">
        <w:rPr>
          <w:rFonts w:ascii="Times New Roman" w:hAnsi="Times New Roman" w:cs="Times New Roman"/>
          <w:b/>
        </w:rPr>
        <w:t>5</w:t>
      </w:r>
      <w:r w:rsidRPr="00C72D32">
        <w:rPr>
          <w:rFonts w:ascii="Times New Roman" w:hAnsi="Times New Roman" w:cs="Times New Roman"/>
          <w:b/>
        </w:rPr>
        <w:t xml:space="preserve"> stycznia 202</w:t>
      </w:r>
      <w:r w:rsidR="00BF4B41">
        <w:rPr>
          <w:rFonts w:ascii="Times New Roman" w:hAnsi="Times New Roman" w:cs="Times New Roman"/>
          <w:b/>
        </w:rPr>
        <w:t>5</w:t>
      </w:r>
      <w:r w:rsidR="00E84C94">
        <w:rPr>
          <w:rFonts w:ascii="Times New Roman" w:hAnsi="Times New Roman" w:cs="Times New Roman"/>
          <w:b/>
        </w:rPr>
        <w:t xml:space="preserve"> </w:t>
      </w:r>
      <w:r w:rsidRPr="00C72D32">
        <w:rPr>
          <w:rFonts w:ascii="Times New Roman" w:hAnsi="Times New Roman" w:cs="Times New Roman"/>
          <w:b/>
        </w:rPr>
        <w:t>r</w:t>
      </w:r>
      <w:r w:rsidRPr="00C72D32">
        <w:rPr>
          <w:rFonts w:ascii="Times New Roman" w:hAnsi="Times New Roman" w:cs="Times New Roman"/>
        </w:rPr>
        <w:t>.</w:t>
      </w:r>
      <w:r w:rsidRPr="007D16CC">
        <w:rPr>
          <w:rFonts w:ascii="Times New Roman" w:hAnsi="Times New Roman" w:cs="Times New Roman"/>
          <w:color w:val="FF0000"/>
        </w:rPr>
        <w:t xml:space="preserve"> </w:t>
      </w:r>
      <w:r w:rsidRPr="00624339">
        <w:rPr>
          <w:rFonts w:ascii="Times New Roman" w:hAnsi="Times New Roman" w:cs="Times New Roman"/>
        </w:rPr>
        <w:t xml:space="preserve">w sprawie terminów przeprowadzania postępowania rekrutacyjnego i postępowania uzupełniającego, w tym terminów składania dokumentów do przedszkoli, oddziałów przedszkolnych w szkołach podstawowych oraz do klas pierwszych </w:t>
      </w:r>
      <w:r w:rsidRPr="00C72D32">
        <w:rPr>
          <w:rFonts w:ascii="Times New Roman" w:hAnsi="Times New Roman" w:cs="Times New Roman"/>
        </w:rPr>
        <w:t xml:space="preserve">publicznych szkół podstawowych prowadzonych przez Gminę Brójce na rok szkolny </w:t>
      </w:r>
      <w:r w:rsidR="00BF4B41">
        <w:rPr>
          <w:rFonts w:ascii="Times New Roman" w:hAnsi="Times New Roman" w:cs="Times New Roman"/>
          <w:b/>
        </w:rPr>
        <w:t>2025/2026</w:t>
      </w:r>
      <w:r w:rsidRPr="00AB2B68">
        <w:rPr>
          <w:rFonts w:ascii="Times New Roman" w:hAnsi="Times New Roman" w:cs="Times New Roman"/>
        </w:rPr>
        <w:t xml:space="preserve"> opublikowanym w BIP Urzędu Gminy Brójce:</w:t>
      </w:r>
    </w:p>
    <w:p w:rsidR="001C763C" w:rsidRPr="00AB2B68" w:rsidRDefault="00F214B7" w:rsidP="00FB1AC5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AB2B68">
        <w:rPr>
          <w:rFonts w:ascii="Times New Roman" w:hAnsi="Times New Roman" w:cs="Times New Roman"/>
          <w:b/>
          <w:bCs/>
        </w:rPr>
        <w:t xml:space="preserve">Od </w:t>
      </w:r>
      <w:r w:rsidR="00BF4B41">
        <w:rPr>
          <w:rFonts w:ascii="Times New Roman" w:hAnsi="Times New Roman" w:cs="Times New Roman"/>
          <w:b/>
        </w:rPr>
        <w:t>24</w:t>
      </w:r>
      <w:r w:rsidR="00D876DD" w:rsidRPr="00AB2B68">
        <w:rPr>
          <w:rFonts w:ascii="Times New Roman" w:hAnsi="Times New Roman" w:cs="Times New Roman"/>
          <w:b/>
        </w:rPr>
        <w:t>.02.202</w:t>
      </w:r>
      <w:r w:rsidR="00BF4B41">
        <w:rPr>
          <w:rFonts w:ascii="Times New Roman" w:hAnsi="Times New Roman" w:cs="Times New Roman"/>
          <w:b/>
        </w:rPr>
        <w:t xml:space="preserve">5 </w:t>
      </w:r>
      <w:r w:rsidR="00D876DD" w:rsidRPr="00AB2B68">
        <w:rPr>
          <w:rFonts w:ascii="Times New Roman" w:hAnsi="Times New Roman" w:cs="Times New Roman"/>
          <w:b/>
        </w:rPr>
        <w:t>r.  do 1</w:t>
      </w:r>
      <w:r w:rsidR="00BF4B41">
        <w:rPr>
          <w:rFonts w:ascii="Times New Roman" w:hAnsi="Times New Roman" w:cs="Times New Roman"/>
          <w:b/>
        </w:rPr>
        <w:t>0</w:t>
      </w:r>
      <w:r w:rsidR="00D876DD" w:rsidRPr="00AB2B68">
        <w:rPr>
          <w:rFonts w:ascii="Times New Roman" w:hAnsi="Times New Roman" w:cs="Times New Roman"/>
          <w:b/>
        </w:rPr>
        <w:t>.03.202</w:t>
      </w:r>
      <w:r w:rsidR="00BF4B41">
        <w:rPr>
          <w:rFonts w:ascii="Times New Roman" w:hAnsi="Times New Roman" w:cs="Times New Roman"/>
          <w:b/>
        </w:rPr>
        <w:t>5</w:t>
      </w:r>
      <w:r w:rsidR="00D876DD" w:rsidRPr="00AB2B68">
        <w:rPr>
          <w:rFonts w:ascii="Times New Roman" w:hAnsi="Times New Roman" w:cs="Times New Roman"/>
          <w:b/>
        </w:rPr>
        <w:t xml:space="preserve"> r</w:t>
      </w:r>
      <w:r w:rsidR="00D876DD" w:rsidRPr="00AB2B68">
        <w:rPr>
          <w:rFonts w:ascii="Times New Roman" w:hAnsi="Times New Roman" w:cs="Times New Roman"/>
        </w:rPr>
        <w:t>.-</w:t>
      </w:r>
      <w:r w:rsidRPr="00AB2B68">
        <w:rPr>
          <w:rFonts w:ascii="Times New Roman" w:hAnsi="Times New Roman" w:cs="Times New Roman"/>
        </w:rPr>
        <w:t>składanie wypełnionych i podpisanych wniosków wraz z dokumentami potwierdzającymi spełnianie przez kandydata warunków lub kryteriów.</w:t>
      </w:r>
    </w:p>
    <w:p w:rsidR="001C763C" w:rsidRPr="00AB2B68" w:rsidRDefault="00F214B7" w:rsidP="00FB1AC5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AB2B68">
        <w:rPr>
          <w:rFonts w:ascii="Times New Roman" w:hAnsi="Times New Roman" w:cs="Times New Roman"/>
          <w:b/>
        </w:rPr>
        <w:t xml:space="preserve">Od </w:t>
      </w:r>
      <w:r w:rsidR="00D876DD" w:rsidRPr="00AB2B68">
        <w:rPr>
          <w:rFonts w:ascii="Times New Roman" w:hAnsi="Times New Roman" w:cs="Times New Roman"/>
          <w:b/>
        </w:rPr>
        <w:t>1</w:t>
      </w:r>
      <w:r w:rsidR="00BF4B41">
        <w:rPr>
          <w:rFonts w:ascii="Times New Roman" w:hAnsi="Times New Roman" w:cs="Times New Roman"/>
          <w:b/>
        </w:rPr>
        <w:t>1</w:t>
      </w:r>
      <w:r w:rsidRPr="00AB2B68">
        <w:rPr>
          <w:rFonts w:ascii="Times New Roman" w:hAnsi="Times New Roman" w:cs="Times New Roman"/>
          <w:b/>
        </w:rPr>
        <w:t>.03.20</w:t>
      </w:r>
      <w:r w:rsidR="00D876DD" w:rsidRPr="00AB2B68">
        <w:rPr>
          <w:rFonts w:ascii="Times New Roman" w:hAnsi="Times New Roman" w:cs="Times New Roman"/>
          <w:b/>
        </w:rPr>
        <w:t>2</w:t>
      </w:r>
      <w:r w:rsidR="00BF4B41">
        <w:rPr>
          <w:rFonts w:ascii="Times New Roman" w:hAnsi="Times New Roman" w:cs="Times New Roman"/>
          <w:b/>
        </w:rPr>
        <w:t>5</w:t>
      </w:r>
      <w:r w:rsidRPr="00AB2B68">
        <w:rPr>
          <w:rFonts w:ascii="Times New Roman" w:hAnsi="Times New Roman" w:cs="Times New Roman"/>
          <w:b/>
        </w:rPr>
        <w:t xml:space="preserve"> r. do </w:t>
      </w:r>
      <w:r w:rsidR="00C72D32" w:rsidRPr="00AB2B68">
        <w:rPr>
          <w:rFonts w:ascii="Times New Roman" w:hAnsi="Times New Roman" w:cs="Times New Roman"/>
          <w:b/>
        </w:rPr>
        <w:t>1</w:t>
      </w:r>
      <w:r w:rsidR="00BF4B41">
        <w:rPr>
          <w:rFonts w:ascii="Times New Roman" w:hAnsi="Times New Roman" w:cs="Times New Roman"/>
          <w:b/>
        </w:rPr>
        <w:t>7</w:t>
      </w:r>
      <w:r w:rsidRPr="00AB2B68">
        <w:rPr>
          <w:rFonts w:ascii="Times New Roman" w:hAnsi="Times New Roman" w:cs="Times New Roman"/>
          <w:b/>
        </w:rPr>
        <w:t>.03.202</w:t>
      </w:r>
      <w:r w:rsidR="00BF4B41">
        <w:rPr>
          <w:rFonts w:ascii="Times New Roman" w:hAnsi="Times New Roman" w:cs="Times New Roman"/>
          <w:b/>
        </w:rPr>
        <w:t>5</w:t>
      </w:r>
      <w:r w:rsidR="005A5EFF" w:rsidRPr="00AB2B68">
        <w:rPr>
          <w:rFonts w:ascii="Times New Roman" w:hAnsi="Times New Roman" w:cs="Times New Roman"/>
          <w:b/>
        </w:rPr>
        <w:t xml:space="preserve"> </w:t>
      </w:r>
      <w:r w:rsidRPr="00AB2B68">
        <w:rPr>
          <w:rFonts w:ascii="Times New Roman" w:hAnsi="Times New Roman" w:cs="Times New Roman"/>
          <w:b/>
        </w:rPr>
        <w:t>r</w:t>
      </w:r>
      <w:r w:rsidRPr="00AB2B68">
        <w:rPr>
          <w:rFonts w:ascii="Times New Roman" w:hAnsi="Times New Roman" w:cs="Times New Roman"/>
        </w:rPr>
        <w:t>. – weryfikacja przez komisję rekrutacyjną wniosków o przyjęcie do przedszkola lub oddziału przedszkolnego w szkole podstawowej i dokumentów potwierdzających spełnianie przez kandydata warunków lub kryteriów branych pod uwagę w postępowaniu rekrutacyjnym,</w:t>
      </w:r>
    </w:p>
    <w:p w:rsidR="001C763C" w:rsidRPr="00624339" w:rsidRDefault="00F214B7" w:rsidP="00FB1AC5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AB2B68">
        <w:rPr>
          <w:rFonts w:ascii="Times New Roman" w:hAnsi="Times New Roman" w:cs="Times New Roman"/>
        </w:rPr>
        <w:t xml:space="preserve">Dnia </w:t>
      </w:r>
      <w:r w:rsidR="00BF4B41">
        <w:rPr>
          <w:rFonts w:ascii="Times New Roman" w:hAnsi="Times New Roman" w:cs="Times New Roman"/>
          <w:b/>
          <w:bCs/>
        </w:rPr>
        <w:t>18</w:t>
      </w:r>
      <w:r w:rsidRPr="00AB2B68">
        <w:rPr>
          <w:rFonts w:ascii="Times New Roman" w:hAnsi="Times New Roman" w:cs="Times New Roman"/>
          <w:b/>
          <w:bCs/>
        </w:rPr>
        <w:t>.03.202</w:t>
      </w:r>
      <w:r w:rsidR="00BF4B41">
        <w:rPr>
          <w:rFonts w:ascii="Times New Roman" w:hAnsi="Times New Roman" w:cs="Times New Roman"/>
          <w:b/>
          <w:bCs/>
        </w:rPr>
        <w:t>5</w:t>
      </w:r>
      <w:r w:rsidRPr="00AB2B68">
        <w:rPr>
          <w:rFonts w:ascii="Times New Roman" w:hAnsi="Times New Roman" w:cs="Times New Roman"/>
          <w:b/>
          <w:bCs/>
        </w:rPr>
        <w:t xml:space="preserve"> r.</w:t>
      </w:r>
      <w:r w:rsidRPr="00624339">
        <w:rPr>
          <w:rFonts w:ascii="Times New Roman" w:hAnsi="Times New Roman" w:cs="Times New Roman"/>
          <w:b/>
          <w:bCs/>
        </w:rPr>
        <w:t xml:space="preserve">  </w:t>
      </w:r>
      <w:r w:rsidRPr="00624339">
        <w:rPr>
          <w:rFonts w:ascii="Times New Roman" w:hAnsi="Times New Roman" w:cs="Times New Roman"/>
        </w:rPr>
        <w:t xml:space="preserve">- podanie do publicznej wiadomości (umieszczenie </w:t>
      </w:r>
      <w:r w:rsidR="00391652" w:rsidRPr="00624339">
        <w:rPr>
          <w:rFonts w:ascii="Times New Roman" w:hAnsi="Times New Roman" w:cs="Times New Roman"/>
        </w:rPr>
        <w:t xml:space="preserve">w widocznym miejscu w siedzibie </w:t>
      </w:r>
      <w:r w:rsidRPr="00624339">
        <w:rPr>
          <w:rFonts w:ascii="Times New Roman" w:hAnsi="Times New Roman" w:cs="Times New Roman"/>
        </w:rPr>
        <w:t>szkoły) przez komisję rekrutacyjną listy kandydatów zakwalifikowanych i kandydatów niezakwalifikowanych. Zakwalifikowanie kandydata do danego przedszkola nie jest równoznaczne z jego przyjęciem. Rodzice mają obowiązek potwierdzić wolę uczęszczania dziecka do tego przedszkola, poprzez złożenie w tym przedszkolu pisemnego oświadczenia, tzw. potwierdzenia woli przyjęcia.</w:t>
      </w:r>
    </w:p>
    <w:p w:rsidR="001C763C" w:rsidRPr="00AB2B68" w:rsidRDefault="00AB2B68" w:rsidP="00FB1AC5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AB2B68">
        <w:rPr>
          <w:rFonts w:ascii="Times New Roman" w:hAnsi="Times New Roman" w:cs="Times New Roman"/>
          <w:b/>
          <w:bCs/>
        </w:rPr>
        <w:lastRenderedPageBreak/>
        <w:t>1</w:t>
      </w:r>
      <w:r w:rsidR="00BF4B41">
        <w:rPr>
          <w:rFonts w:ascii="Times New Roman" w:hAnsi="Times New Roman" w:cs="Times New Roman"/>
          <w:b/>
          <w:bCs/>
        </w:rPr>
        <w:t>8</w:t>
      </w:r>
      <w:r w:rsidR="00F214B7" w:rsidRPr="00AB2B68">
        <w:rPr>
          <w:rFonts w:ascii="Times New Roman" w:hAnsi="Times New Roman" w:cs="Times New Roman"/>
          <w:b/>
          <w:bCs/>
        </w:rPr>
        <w:t>.03.202</w:t>
      </w:r>
      <w:r w:rsidR="00BF4B41">
        <w:rPr>
          <w:rFonts w:ascii="Times New Roman" w:hAnsi="Times New Roman" w:cs="Times New Roman"/>
          <w:b/>
          <w:bCs/>
        </w:rPr>
        <w:t>5</w:t>
      </w:r>
      <w:r w:rsidR="00F214B7" w:rsidRPr="00AB2B68">
        <w:rPr>
          <w:rFonts w:ascii="Times New Roman" w:hAnsi="Times New Roman" w:cs="Times New Roman"/>
          <w:b/>
          <w:bCs/>
        </w:rPr>
        <w:t xml:space="preserve"> r. do </w:t>
      </w:r>
      <w:r w:rsidRPr="00AB2B68">
        <w:rPr>
          <w:rFonts w:ascii="Times New Roman" w:hAnsi="Times New Roman" w:cs="Times New Roman"/>
          <w:b/>
          <w:bCs/>
        </w:rPr>
        <w:t>2</w:t>
      </w:r>
      <w:r w:rsidR="00BF4B41">
        <w:rPr>
          <w:rFonts w:ascii="Times New Roman" w:hAnsi="Times New Roman" w:cs="Times New Roman"/>
          <w:b/>
          <w:bCs/>
        </w:rPr>
        <w:t>1</w:t>
      </w:r>
      <w:r w:rsidR="00F214B7" w:rsidRPr="00AB2B68">
        <w:rPr>
          <w:rFonts w:ascii="Times New Roman" w:hAnsi="Times New Roman" w:cs="Times New Roman"/>
          <w:b/>
          <w:bCs/>
        </w:rPr>
        <w:t>.03.202</w:t>
      </w:r>
      <w:r w:rsidR="00BF4B41">
        <w:rPr>
          <w:rFonts w:ascii="Times New Roman" w:hAnsi="Times New Roman" w:cs="Times New Roman"/>
          <w:b/>
          <w:bCs/>
        </w:rPr>
        <w:t>5</w:t>
      </w:r>
      <w:r w:rsidR="005A5EFF" w:rsidRPr="00AB2B68">
        <w:rPr>
          <w:rFonts w:ascii="Times New Roman" w:hAnsi="Times New Roman" w:cs="Times New Roman"/>
          <w:b/>
          <w:bCs/>
        </w:rPr>
        <w:t xml:space="preserve"> </w:t>
      </w:r>
      <w:r w:rsidR="00F214B7" w:rsidRPr="00AB2B68">
        <w:rPr>
          <w:rFonts w:ascii="Times New Roman" w:hAnsi="Times New Roman" w:cs="Times New Roman"/>
          <w:b/>
          <w:bCs/>
        </w:rPr>
        <w:t>r.</w:t>
      </w:r>
      <w:r w:rsidR="00F214B7" w:rsidRPr="00AB2B68">
        <w:rPr>
          <w:rFonts w:ascii="Times New Roman" w:hAnsi="Times New Roman" w:cs="Times New Roman"/>
        </w:rPr>
        <w:t>- potwierdzanie woli przyjęcia dziecka zakwalifikowanego do przedszkola poprzez złożenie w placówce pisemnego oświadczenia. Brak pisemnego potwierdzenia woli przyjęcia jest jednoznaczny z rezygnacją z dalszego procesu rekrutacji.</w:t>
      </w:r>
    </w:p>
    <w:p w:rsidR="001C763C" w:rsidRPr="00624339" w:rsidRDefault="00F214B7" w:rsidP="00FB1AC5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AB2B68">
        <w:rPr>
          <w:rFonts w:ascii="Times New Roman" w:hAnsi="Times New Roman" w:cs="Times New Roman"/>
        </w:rPr>
        <w:t xml:space="preserve">Dnia </w:t>
      </w:r>
      <w:r w:rsidR="00AB2B68" w:rsidRPr="00AB2B68">
        <w:rPr>
          <w:rFonts w:ascii="Times New Roman" w:hAnsi="Times New Roman" w:cs="Times New Roman"/>
          <w:b/>
          <w:bCs/>
        </w:rPr>
        <w:t>2</w:t>
      </w:r>
      <w:r w:rsidR="00BF4B41">
        <w:rPr>
          <w:rFonts w:ascii="Times New Roman" w:hAnsi="Times New Roman" w:cs="Times New Roman"/>
          <w:b/>
          <w:bCs/>
        </w:rPr>
        <w:t>6</w:t>
      </w:r>
      <w:r w:rsidRPr="00AB2B68">
        <w:rPr>
          <w:rFonts w:ascii="Times New Roman" w:hAnsi="Times New Roman" w:cs="Times New Roman"/>
          <w:b/>
          <w:bCs/>
        </w:rPr>
        <w:t>.03.202</w:t>
      </w:r>
      <w:r w:rsidR="00BF4B41">
        <w:rPr>
          <w:rFonts w:ascii="Times New Roman" w:hAnsi="Times New Roman" w:cs="Times New Roman"/>
          <w:b/>
          <w:bCs/>
        </w:rPr>
        <w:t>5</w:t>
      </w:r>
      <w:r w:rsidRPr="00AB2B68">
        <w:rPr>
          <w:rFonts w:ascii="Times New Roman" w:hAnsi="Times New Roman" w:cs="Times New Roman"/>
          <w:b/>
          <w:bCs/>
        </w:rPr>
        <w:t xml:space="preserve"> r.</w:t>
      </w:r>
      <w:r w:rsidRPr="00AB2B68">
        <w:rPr>
          <w:rFonts w:ascii="Times New Roman" w:hAnsi="Times New Roman" w:cs="Times New Roman"/>
        </w:rPr>
        <w:t>-</w:t>
      </w:r>
      <w:r w:rsidRPr="00624339">
        <w:rPr>
          <w:rFonts w:ascii="Times New Roman" w:hAnsi="Times New Roman" w:cs="Times New Roman"/>
        </w:rPr>
        <w:t xml:space="preserve"> podanie do publicznej wiadomości przez komisję rekrutacyjną wiadomości (umieszczenie w widocznym miejscu w siedzibie szkoły) listy kandydatów przyjętych i kandydatów nieprzyjętych. </w:t>
      </w:r>
    </w:p>
    <w:p w:rsidR="001C763C" w:rsidRPr="00624339" w:rsidRDefault="00F214B7" w:rsidP="00FB1AC5">
      <w:pPr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Lista zawiera imiona i nazwiska kandydatów uszeregowane w kolejności alfabetycznej oraz najniższą liczbę punktów, która uprawnia do przyjęcia do danego przedszkola lub informację o liczbie wolnych miejsc.</w:t>
      </w:r>
    </w:p>
    <w:p w:rsidR="005A5EFF" w:rsidRPr="00624339" w:rsidRDefault="005A5EFF" w:rsidP="005A5EFF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Dokumenty do wypełnienia będą dostępne na stronie szkoły: </w:t>
      </w:r>
      <w:hyperlink r:id="rId8" w:history="1">
        <w:r w:rsidRPr="00624339">
          <w:rPr>
            <w:rStyle w:val="Hipercze"/>
            <w:rFonts w:ascii="Times New Roman" w:hAnsi="Times New Roman" w:cs="Times New Roman"/>
            <w:color w:val="auto"/>
          </w:rPr>
          <w:t>www.spkurowice.edupage.org</w:t>
        </w:r>
      </w:hyperlink>
      <w:r w:rsidRPr="00624339">
        <w:rPr>
          <w:rFonts w:ascii="Times New Roman" w:hAnsi="Times New Roman" w:cs="Times New Roman"/>
        </w:rPr>
        <w:t>.               w zakładce: REKRUTACJA.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A5EFF" w:rsidRPr="00624339" w:rsidRDefault="005A5EFF" w:rsidP="005A5E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24339">
        <w:rPr>
          <w:rFonts w:ascii="Times New Roman" w:hAnsi="Times New Roman" w:cs="Times New Roman"/>
          <w:b/>
        </w:rPr>
        <w:t>VII. Procedura odwoławcza</w:t>
      </w:r>
    </w:p>
    <w:p w:rsidR="005A5EFF" w:rsidRPr="00624339" w:rsidRDefault="005A5EFF" w:rsidP="00FB1AC5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Rodzice kandydatów, którzy nie zostali przyjęci mogą:</w:t>
      </w:r>
    </w:p>
    <w:p w:rsidR="005A5EFF" w:rsidRPr="00624339" w:rsidRDefault="005A5EFF" w:rsidP="00FB1AC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wystąpić do komisji rekrutacyjnej z wnioskiem o sporządzenie uzasadnienia odmowy prz</w:t>
      </w:r>
      <w:r w:rsidRPr="00624339">
        <w:rPr>
          <w:rFonts w:ascii="Times New Roman" w:hAnsi="Times New Roman" w:cs="Times New Roman"/>
        </w:rPr>
        <w:t>y</w:t>
      </w:r>
      <w:r w:rsidRPr="00624339">
        <w:rPr>
          <w:rFonts w:ascii="Times New Roman" w:hAnsi="Times New Roman" w:cs="Times New Roman"/>
        </w:rPr>
        <w:t xml:space="preserve">jęcia kandydata do danej placówki w terminie </w:t>
      </w:r>
      <w:r w:rsidR="00AB2B68">
        <w:rPr>
          <w:rFonts w:ascii="Times New Roman" w:hAnsi="Times New Roman" w:cs="Times New Roman"/>
        </w:rPr>
        <w:t>3</w:t>
      </w:r>
      <w:r w:rsidRPr="00624339">
        <w:rPr>
          <w:rFonts w:ascii="Times New Roman" w:hAnsi="Times New Roman" w:cs="Times New Roman"/>
        </w:rPr>
        <w:t xml:space="preserve"> dni od dnia podania do publicznej wiad</w:t>
      </w:r>
      <w:r w:rsidRPr="00624339">
        <w:rPr>
          <w:rFonts w:ascii="Times New Roman" w:hAnsi="Times New Roman" w:cs="Times New Roman"/>
        </w:rPr>
        <w:t>o</w:t>
      </w:r>
      <w:r w:rsidRPr="00624339">
        <w:rPr>
          <w:rFonts w:ascii="Times New Roman" w:hAnsi="Times New Roman" w:cs="Times New Roman"/>
        </w:rPr>
        <w:t>mości listy kandydatów przyjętych i kandydatów nieprzyjętych. Komisja rekrutacyjna prz</w:t>
      </w:r>
      <w:r w:rsidRPr="00624339">
        <w:rPr>
          <w:rFonts w:ascii="Times New Roman" w:hAnsi="Times New Roman" w:cs="Times New Roman"/>
        </w:rPr>
        <w:t>y</w:t>
      </w:r>
      <w:r w:rsidRPr="00624339">
        <w:rPr>
          <w:rFonts w:ascii="Times New Roman" w:hAnsi="Times New Roman" w:cs="Times New Roman"/>
        </w:rPr>
        <w:t xml:space="preserve">gotowuje i wydaje uzasadnienie w terminie do </w:t>
      </w:r>
      <w:r w:rsidR="00AB2B68" w:rsidRPr="00AB2B68">
        <w:rPr>
          <w:rFonts w:ascii="Times New Roman" w:hAnsi="Times New Roman" w:cs="Times New Roman"/>
          <w:iCs/>
        </w:rPr>
        <w:t>3</w:t>
      </w:r>
      <w:r w:rsidRPr="00AB2B68">
        <w:rPr>
          <w:rFonts w:ascii="Times New Roman" w:hAnsi="Times New Roman" w:cs="Times New Roman"/>
          <w:iCs/>
        </w:rPr>
        <w:t xml:space="preserve"> </w:t>
      </w:r>
      <w:r w:rsidRPr="00624339">
        <w:rPr>
          <w:rFonts w:ascii="Times New Roman" w:hAnsi="Times New Roman" w:cs="Times New Roman"/>
        </w:rPr>
        <w:t>dni od dnia wystąpienia przez rodzica z wnioskiem,</w:t>
      </w:r>
    </w:p>
    <w:p w:rsidR="005A5EFF" w:rsidRPr="00624339" w:rsidRDefault="005A5EFF" w:rsidP="00FB1AC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 xml:space="preserve">wnieść do dyrektora szkoły odwołanie od rozstrzygnięcia komisji rekrutacyjnej w terminie </w:t>
      </w:r>
      <w:r w:rsidR="00AB2B68">
        <w:rPr>
          <w:rFonts w:ascii="Times New Roman" w:hAnsi="Times New Roman" w:cs="Times New Roman"/>
        </w:rPr>
        <w:t>3</w:t>
      </w:r>
      <w:r w:rsidRPr="00624339">
        <w:rPr>
          <w:rFonts w:ascii="Times New Roman" w:hAnsi="Times New Roman" w:cs="Times New Roman"/>
        </w:rPr>
        <w:t xml:space="preserve"> dni od dnia otrzymania uzasadnienia,</w:t>
      </w:r>
    </w:p>
    <w:p w:rsidR="005A5EFF" w:rsidRPr="00624339" w:rsidRDefault="005A5EFF" w:rsidP="00FB1AC5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złożyć do sądu administracyjnego skargę na rozstrzygnięcie dyrektora szkoły.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>VIII. Post</w:t>
      </w:r>
      <w:r w:rsidRPr="00624339">
        <w:rPr>
          <w:rFonts w:ascii="Times New Roman" w:hAnsi="Times New Roman" w:cs="Times New Roman"/>
        </w:rPr>
        <w:t>ę</w:t>
      </w:r>
      <w:r w:rsidRPr="00624339">
        <w:rPr>
          <w:rFonts w:ascii="Times New Roman" w:hAnsi="Times New Roman" w:cs="Times New Roman"/>
          <w:b/>
          <w:bCs/>
        </w:rPr>
        <w:t>powanie uzupe</w:t>
      </w:r>
      <w:r w:rsidRPr="00624339">
        <w:rPr>
          <w:rFonts w:ascii="Times New Roman" w:hAnsi="Times New Roman" w:cs="Times New Roman"/>
        </w:rPr>
        <w:t>ł</w:t>
      </w:r>
      <w:r w:rsidRPr="00624339">
        <w:rPr>
          <w:rFonts w:ascii="Times New Roman" w:hAnsi="Times New Roman" w:cs="Times New Roman"/>
          <w:b/>
          <w:bCs/>
        </w:rPr>
        <w:t>niaj</w:t>
      </w:r>
      <w:r w:rsidRPr="00624339">
        <w:rPr>
          <w:rFonts w:ascii="Times New Roman" w:hAnsi="Times New Roman" w:cs="Times New Roman"/>
        </w:rPr>
        <w:t>ą</w:t>
      </w:r>
      <w:r w:rsidRPr="00624339">
        <w:rPr>
          <w:rFonts w:ascii="Times New Roman" w:hAnsi="Times New Roman" w:cs="Times New Roman"/>
          <w:b/>
          <w:bCs/>
        </w:rPr>
        <w:t>ce</w:t>
      </w:r>
    </w:p>
    <w:p w:rsidR="001C763C" w:rsidRPr="00AB2B68" w:rsidRDefault="00F214B7" w:rsidP="00FB1AC5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AB2B68">
        <w:rPr>
          <w:rFonts w:ascii="Times New Roman" w:hAnsi="Times New Roman" w:cs="Times New Roman"/>
        </w:rPr>
        <w:t xml:space="preserve">Jeżeli w wyniku przeprowadzonego postępowania rekrutacyjnego wszyscy kandydaci zamieszkali na terenie Gminy Brójce, zgłoszeni do naboru na rok szkolny </w:t>
      </w:r>
      <w:r w:rsidR="00BF4B41">
        <w:rPr>
          <w:rFonts w:ascii="Times New Roman" w:hAnsi="Times New Roman" w:cs="Times New Roman"/>
        </w:rPr>
        <w:t>2025/2026</w:t>
      </w:r>
      <w:r w:rsidRPr="00AB2B68">
        <w:rPr>
          <w:rFonts w:ascii="Times New Roman" w:hAnsi="Times New Roman" w:cs="Times New Roman"/>
        </w:rPr>
        <w:t xml:space="preserve">, zostaną przyjęci do przedszkoli, a przedszkola będą nadal dysponowały wolnymi miejscami, zostanie przeprowadzone postępowanie uzupełniające w terminach określonych w załączniku nr 1 do </w:t>
      </w:r>
      <w:r w:rsidRPr="00AB2B68">
        <w:rPr>
          <w:rFonts w:ascii="Times New Roman" w:hAnsi="Times New Roman" w:cs="Times New Roman"/>
          <w:b/>
        </w:rPr>
        <w:t xml:space="preserve">Zarządzenia Nr </w:t>
      </w:r>
      <w:r w:rsidR="00BF4B41">
        <w:rPr>
          <w:rFonts w:ascii="Times New Roman" w:hAnsi="Times New Roman" w:cs="Times New Roman"/>
          <w:b/>
        </w:rPr>
        <w:t>1</w:t>
      </w:r>
      <w:r w:rsidR="00AB570E" w:rsidRPr="00AB2B68">
        <w:rPr>
          <w:rFonts w:ascii="Times New Roman" w:hAnsi="Times New Roman" w:cs="Times New Roman"/>
          <w:b/>
        </w:rPr>
        <w:t>/202</w:t>
      </w:r>
      <w:r w:rsidR="00BF4B41">
        <w:rPr>
          <w:rFonts w:ascii="Times New Roman" w:hAnsi="Times New Roman" w:cs="Times New Roman"/>
          <w:b/>
        </w:rPr>
        <w:t>5</w:t>
      </w:r>
      <w:r w:rsidRPr="00AB2B68">
        <w:rPr>
          <w:rFonts w:ascii="Times New Roman" w:hAnsi="Times New Roman" w:cs="Times New Roman"/>
          <w:b/>
        </w:rPr>
        <w:t xml:space="preserve"> Wójta Gminy Brójce z dnia 1</w:t>
      </w:r>
      <w:r w:rsidR="00AB2B68" w:rsidRPr="00AB2B68">
        <w:rPr>
          <w:rFonts w:ascii="Times New Roman" w:hAnsi="Times New Roman" w:cs="Times New Roman"/>
          <w:b/>
        </w:rPr>
        <w:t>5</w:t>
      </w:r>
      <w:r w:rsidRPr="00AB2B68">
        <w:rPr>
          <w:rFonts w:ascii="Times New Roman" w:hAnsi="Times New Roman" w:cs="Times New Roman"/>
          <w:b/>
        </w:rPr>
        <w:t xml:space="preserve"> stycznia 202</w:t>
      </w:r>
      <w:r w:rsidR="00BF4B41">
        <w:rPr>
          <w:rFonts w:ascii="Times New Roman" w:hAnsi="Times New Roman" w:cs="Times New Roman"/>
          <w:b/>
        </w:rPr>
        <w:t>5</w:t>
      </w:r>
      <w:r w:rsidRPr="00AB2B68">
        <w:rPr>
          <w:rFonts w:ascii="Times New Roman" w:hAnsi="Times New Roman" w:cs="Times New Roman"/>
          <w:b/>
        </w:rPr>
        <w:t xml:space="preserve"> r</w:t>
      </w:r>
      <w:r w:rsidRPr="00AB2B68">
        <w:rPr>
          <w:rFonts w:ascii="Times New Roman" w:hAnsi="Times New Roman" w:cs="Times New Roman"/>
        </w:rPr>
        <w:t xml:space="preserve">. w sprawie terminów przeprowadzania postępowania rekrutacyjnego i postępowania uzupełniającego, w tym terminów składania dokumentów do przedszkoli, oddziałów przedszkolnych w szkołach podstawowych oraz do klas pierwszych publicznych szkół podstawowych prowadzonych przez Gminę Brójce na rok szkolny </w:t>
      </w:r>
      <w:r w:rsidR="00BF4B41">
        <w:rPr>
          <w:rFonts w:ascii="Times New Roman" w:hAnsi="Times New Roman" w:cs="Times New Roman"/>
        </w:rPr>
        <w:t>2025/2026</w:t>
      </w:r>
      <w:r w:rsidR="00AB570E" w:rsidRPr="00AB2B68">
        <w:rPr>
          <w:rFonts w:ascii="Times New Roman" w:hAnsi="Times New Roman" w:cs="Times New Roman"/>
        </w:rPr>
        <w:t>.</w:t>
      </w:r>
    </w:p>
    <w:p w:rsidR="005A5EFF" w:rsidRPr="00624339" w:rsidRDefault="005A5EFF" w:rsidP="00FB1AC5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</w:rPr>
        <w:t>Szczegółowe informacje na temat postępowania rekrutacyjnego i uzupełniającego uzyskają Państwo w sekretariacie Szkoły Podstawowej im. Orła Białego w Kurowicach pod numerem telefonu 42 214 00 84 lub 503 062 433.</w:t>
      </w:r>
    </w:p>
    <w:p w:rsidR="001C763C" w:rsidRPr="00624339" w:rsidRDefault="00F214B7" w:rsidP="00FB1AC5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24339">
        <w:rPr>
          <w:rFonts w:ascii="Times New Roman" w:hAnsi="Times New Roman" w:cs="Times New Roman"/>
          <w:bCs/>
        </w:rPr>
        <w:lastRenderedPageBreak/>
        <w:t>Przydział dzieci do właściwych grup przedszkolnych nastąpi po zakończeniu postępowania rekrutacyjnego i uzupełniającego. Organizacja przedszkola (grup jednorodnych wiekowo lub mieszanych) uzależniona jest od liczby i wieku dzieci kontynuujących edukację przedszkolną i przyjętych w rekrutacji.</w:t>
      </w:r>
    </w:p>
    <w:p w:rsidR="001C763C" w:rsidRPr="00624339" w:rsidRDefault="001C76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624339" w:rsidRDefault="00F214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/>
          <w:bCs/>
        </w:rPr>
        <w:t xml:space="preserve">IX. Dane osobowe </w:t>
      </w:r>
    </w:p>
    <w:p w:rsidR="001C763C" w:rsidRPr="00624339" w:rsidRDefault="00F214B7" w:rsidP="00FB1AC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Cs/>
        </w:rPr>
        <w:t xml:space="preserve">Dane osobowe kandydatów zgromadzone w celach postępowania rekrutacyjnego oraz dokumentacja postępowania rekrutacyjnego są przechowywane przez okres określony w prawie oświatowym oraz zgodnie z terminami dotyczącymi archiwizacji. </w:t>
      </w:r>
    </w:p>
    <w:p w:rsidR="001C763C" w:rsidRPr="00624339" w:rsidRDefault="00F214B7" w:rsidP="00FB1AC5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624339">
        <w:rPr>
          <w:rFonts w:ascii="Times New Roman" w:hAnsi="Times New Roman" w:cs="Times New Roman"/>
          <w:bCs/>
        </w:rPr>
        <w:t xml:space="preserve">Dane osobowe kandydatów nieprzyjętych zgromadzone w celach postępowania rekrutacyjnego są przechowywane przez rok, chyba że na rozstrzygnięcie dyrektora przedszkola została wniesiona skarga do sądu administracyjnego i postępowanie nie zostało zakończone prawomocnym wyrokiem. </w:t>
      </w:r>
    </w:p>
    <w:p w:rsidR="00FA66BF" w:rsidRDefault="00FA66B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4C94" w:rsidRDefault="00E84C9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4C94" w:rsidRDefault="00E84C9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4C94" w:rsidRPr="00624339" w:rsidRDefault="00E84C9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763C" w:rsidRPr="00E84C94" w:rsidRDefault="005A5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84C94">
        <w:rPr>
          <w:rFonts w:ascii="Times New Roman" w:hAnsi="Times New Roman" w:cs="Times New Roman"/>
        </w:rPr>
        <w:t>Kurowice</w:t>
      </w:r>
      <w:r w:rsidR="00F214B7" w:rsidRPr="00E84C94">
        <w:rPr>
          <w:rFonts w:ascii="Times New Roman" w:hAnsi="Times New Roman" w:cs="Times New Roman"/>
        </w:rPr>
        <w:t>,</w:t>
      </w:r>
      <w:r w:rsidR="00E84C94">
        <w:rPr>
          <w:rFonts w:ascii="Times New Roman" w:hAnsi="Times New Roman" w:cs="Times New Roman"/>
        </w:rPr>
        <w:t xml:space="preserve"> dn. </w:t>
      </w:r>
      <w:r w:rsidR="00E84C94" w:rsidRPr="00E84C94">
        <w:rPr>
          <w:rFonts w:ascii="Times New Roman" w:hAnsi="Times New Roman" w:cs="Times New Roman"/>
        </w:rPr>
        <w:t>1</w:t>
      </w:r>
      <w:r w:rsidR="00BF4B41">
        <w:rPr>
          <w:rFonts w:ascii="Times New Roman" w:hAnsi="Times New Roman" w:cs="Times New Roman"/>
        </w:rPr>
        <w:t>1</w:t>
      </w:r>
      <w:r w:rsidR="00E84C94" w:rsidRPr="00E84C94">
        <w:rPr>
          <w:rFonts w:ascii="Times New Roman" w:hAnsi="Times New Roman" w:cs="Times New Roman"/>
        </w:rPr>
        <w:t>.02.202</w:t>
      </w:r>
      <w:r w:rsidR="00BF4B41">
        <w:rPr>
          <w:rFonts w:ascii="Times New Roman" w:hAnsi="Times New Roman" w:cs="Times New Roman"/>
        </w:rPr>
        <w:t>5</w:t>
      </w:r>
      <w:r w:rsidRPr="00E84C94">
        <w:rPr>
          <w:rFonts w:ascii="Times New Roman" w:hAnsi="Times New Roman" w:cs="Times New Roman"/>
        </w:rPr>
        <w:t xml:space="preserve"> </w:t>
      </w:r>
      <w:r w:rsidR="00F214B7" w:rsidRPr="00E84C94">
        <w:rPr>
          <w:rFonts w:ascii="Times New Roman" w:hAnsi="Times New Roman" w:cs="Times New Roman"/>
        </w:rPr>
        <w:t>r.</w:t>
      </w:r>
    </w:p>
    <w:p w:rsidR="001C763C" w:rsidRPr="00624339" w:rsidRDefault="001C763C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1C763C" w:rsidRPr="00624339" w:rsidSect="00B2388E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8E" w:rsidRDefault="00E9498E" w:rsidP="00E84C94">
      <w:pPr>
        <w:spacing w:after="0" w:line="240" w:lineRule="auto"/>
      </w:pPr>
      <w:r>
        <w:separator/>
      </w:r>
    </w:p>
  </w:endnote>
  <w:endnote w:type="continuationSeparator" w:id="0">
    <w:p w:rsidR="00E9498E" w:rsidRDefault="00E9498E" w:rsidP="00E8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90219"/>
      <w:docPartObj>
        <w:docPartGallery w:val="Page Numbers (Bottom of Page)"/>
        <w:docPartUnique/>
      </w:docPartObj>
    </w:sdtPr>
    <w:sdtContent>
      <w:p w:rsidR="00E84C94" w:rsidRDefault="00301362">
        <w:pPr>
          <w:pStyle w:val="Stopka"/>
          <w:jc w:val="center"/>
        </w:pPr>
        <w:fldSimple w:instr=" PAGE   \* MERGEFORMAT ">
          <w:r w:rsidR="00BF4B41">
            <w:rPr>
              <w:noProof/>
            </w:rPr>
            <w:t>7</w:t>
          </w:r>
        </w:fldSimple>
      </w:p>
    </w:sdtContent>
  </w:sdt>
  <w:p w:rsidR="00E84C94" w:rsidRDefault="00E84C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8E" w:rsidRDefault="00E9498E" w:rsidP="00E84C94">
      <w:pPr>
        <w:spacing w:after="0" w:line="240" w:lineRule="auto"/>
      </w:pPr>
      <w:r>
        <w:separator/>
      </w:r>
    </w:p>
  </w:footnote>
  <w:footnote w:type="continuationSeparator" w:id="0">
    <w:p w:rsidR="00E9498E" w:rsidRDefault="00E9498E" w:rsidP="00E8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656"/>
    <w:multiLevelType w:val="hybridMultilevel"/>
    <w:tmpl w:val="13F02E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D6EFD"/>
    <w:multiLevelType w:val="hybridMultilevel"/>
    <w:tmpl w:val="52087CE0"/>
    <w:lvl w:ilvl="0" w:tplc="9E90650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28A5A2F"/>
    <w:multiLevelType w:val="hybridMultilevel"/>
    <w:tmpl w:val="7BCA7EC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F006B04"/>
    <w:multiLevelType w:val="multilevel"/>
    <w:tmpl w:val="1A30E7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F900CE6"/>
    <w:multiLevelType w:val="hybridMultilevel"/>
    <w:tmpl w:val="E57A0E9A"/>
    <w:lvl w:ilvl="0" w:tplc="9E90650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8E231AE"/>
    <w:multiLevelType w:val="hybridMultilevel"/>
    <w:tmpl w:val="1C9E466E"/>
    <w:lvl w:ilvl="0" w:tplc="9E9065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F2A44"/>
    <w:multiLevelType w:val="multilevel"/>
    <w:tmpl w:val="4FF859F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33C12412"/>
    <w:multiLevelType w:val="hybridMultilevel"/>
    <w:tmpl w:val="E3E45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24E26"/>
    <w:multiLevelType w:val="hybridMultilevel"/>
    <w:tmpl w:val="A5428562"/>
    <w:lvl w:ilvl="0" w:tplc="9E9065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150E5"/>
    <w:multiLevelType w:val="multilevel"/>
    <w:tmpl w:val="2F86A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89B5500"/>
    <w:multiLevelType w:val="multilevel"/>
    <w:tmpl w:val="50B233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E403D"/>
    <w:multiLevelType w:val="hybridMultilevel"/>
    <w:tmpl w:val="6EB8E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E61D9"/>
    <w:multiLevelType w:val="multilevel"/>
    <w:tmpl w:val="FC92F4E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30E7859"/>
    <w:multiLevelType w:val="hybridMultilevel"/>
    <w:tmpl w:val="6ADC1A84"/>
    <w:lvl w:ilvl="0" w:tplc="9E90650A">
      <w:start w:val="1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4">
    <w:nsid w:val="57B17462"/>
    <w:multiLevelType w:val="multilevel"/>
    <w:tmpl w:val="2BB40214"/>
    <w:lvl w:ilvl="0">
      <w:start w:val="5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2"/>
      <w:numFmt w:val="bullet"/>
      <w:lvlText w:val="•"/>
      <w:lvlJc w:val="left"/>
      <w:pPr>
        <w:tabs>
          <w:tab w:val="num" w:pos="0"/>
        </w:tabs>
        <w:ind w:left="1648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5">
    <w:nsid w:val="5F0B78A7"/>
    <w:multiLevelType w:val="multilevel"/>
    <w:tmpl w:val="C4C40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0887C49"/>
    <w:multiLevelType w:val="multilevel"/>
    <w:tmpl w:val="C09CA7C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66C42A98"/>
    <w:multiLevelType w:val="multilevel"/>
    <w:tmpl w:val="84B21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BF1537E"/>
    <w:multiLevelType w:val="multilevel"/>
    <w:tmpl w:val="A81E1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1E11CA6"/>
    <w:multiLevelType w:val="multilevel"/>
    <w:tmpl w:val="85EAF4F4"/>
    <w:lvl w:ilvl="0">
      <w:start w:val="2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</w:lvl>
    <w:lvl w:ilvl="2">
      <w:start w:val="3"/>
      <w:numFmt w:val="upperLetter"/>
      <w:lvlText w:val="%3."/>
      <w:lvlJc w:val="left"/>
      <w:pPr>
        <w:tabs>
          <w:tab w:val="num" w:pos="0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0">
    <w:nsid w:val="729A5EE5"/>
    <w:multiLevelType w:val="hybridMultilevel"/>
    <w:tmpl w:val="0EAC5C3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307E7"/>
    <w:multiLevelType w:val="hybridMultilevel"/>
    <w:tmpl w:val="9C3644DE"/>
    <w:lvl w:ilvl="0" w:tplc="9E90650A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77FE1513"/>
    <w:multiLevelType w:val="hybridMultilevel"/>
    <w:tmpl w:val="63D0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D060E"/>
    <w:multiLevelType w:val="multilevel"/>
    <w:tmpl w:val="03ECEC6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4">
    <w:nsid w:val="7B750890"/>
    <w:multiLevelType w:val="hybridMultilevel"/>
    <w:tmpl w:val="5A3ACAE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7C7F6A28"/>
    <w:multiLevelType w:val="hybridMultilevel"/>
    <w:tmpl w:val="3556A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D7B7C"/>
    <w:multiLevelType w:val="multilevel"/>
    <w:tmpl w:val="48E62C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3"/>
  </w:num>
  <w:num w:numId="4">
    <w:abstractNumId w:val="6"/>
  </w:num>
  <w:num w:numId="5">
    <w:abstractNumId w:val="14"/>
  </w:num>
  <w:num w:numId="6">
    <w:abstractNumId w:val="26"/>
  </w:num>
  <w:num w:numId="7">
    <w:abstractNumId w:val="19"/>
  </w:num>
  <w:num w:numId="8">
    <w:abstractNumId w:val="12"/>
  </w:num>
  <w:num w:numId="9">
    <w:abstractNumId w:val="18"/>
  </w:num>
  <w:num w:numId="10">
    <w:abstractNumId w:val="3"/>
  </w:num>
  <w:num w:numId="11">
    <w:abstractNumId w:val="15"/>
  </w:num>
  <w:num w:numId="12">
    <w:abstractNumId w:val="9"/>
  </w:num>
  <w:num w:numId="13">
    <w:abstractNumId w:val="17"/>
  </w:num>
  <w:num w:numId="14">
    <w:abstractNumId w:val="20"/>
  </w:num>
  <w:num w:numId="15">
    <w:abstractNumId w:val="11"/>
  </w:num>
  <w:num w:numId="16">
    <w:abstractNumId w:val="7"/>
  </w:num>
  <w:num w:numId="17">
    <w:abstractNumId w:val="0"/>
  </w:num>
  <w:num w:numId="18">
    <w:abstractNumId w:val="24"/>
  </w:num>
  <w:num w:numId="19">
    <w:abstractNumId w:val="25"/>
  </w:num>
  <w:num w:numId="20">
    <w:abstractNumId w:val="22"/>
  </w:num>
  <w:num w:numId="21">
    <w:abstractNumId w:val="2"/>
  </w:num>
  <w:num w:numId="22">
    <w:abstractNumId w:val="21"/>
  </w:num>
  <w:num w:numId="23">
    <w:abstractNumId w:val="13"/>
  </w:num>
  <w:num w:numId="24">
    <w:abstractNumId w:val="4"/>
  </w:num>
  <w:num w:numId="25">
    <w:abstractNumId w:val="1"/>
  </w:num>
  <w:num w:numId="26">
    <w:abstractNumId w:val="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63C"/>
    <w:rsid w:val="000B42F1"/>
    <w:rsid w:val="000C62F7"/>
    <w:rsid w:val="000D1C84"/>
    <w:rsid w:val="00140888"/>
    <w:rsid w:val="00152CE9"/>
    <w:rsid w:val="001714EA"/>
    <w:rsid w:val="00196E52"/>
    <w:rsid w:val="001C763C"/>
    <w:rsid w:val="001D31D6"/>
    <w:rsid w:val="00207897"/>
    <w:rsid w:val="00286AA8"/>
    <w:rsid w:val="00291407"/>
    <w:rsid w:val="002A4E54"/>
    <w:rsid w:val="002C5F66"/>
    <w:rsid w:val="00301362"/>
    <w:rsid w:val="00321A24"/>
    <w:rsid w:val="003815AF"/>
    <w:rsid w:val="00391652"/>
    <w:rsid w:val="005648B8"/>
    <w:rsid w:val="00590C4B"/>
    <w:rsid w:val="005A5EFF"/>
    <w:rsid w:val="00624339"/>
    <w:rsid w:val="00690A60"/>
    <w:rsid w:val="006A4A69"/>
    <w:rsid w:val="007075F2"/>
    <w:rsid w:val="00746611"/>
    <w:rsid w:val="007D16CC"/>
    <w:rsid w:val="007E6774"/>
    <w:rsid w:val="00843838"/>
    <w:rsid w:val="008B6EEF"/>
    <w:rsid w:val="00947EAA"/>
    <w:rsid w:val="009D5967"/>
    <w:rsid w:val="00AB2B68"/>
    <w:rsid w:val="00AB570E"/>
    <w:rsid w:val="00B2388E"/>
    <w:rsid w:val="00BC6F8D"/>
    <w:rsid w:val="00BF4B41"/>
    <w:rsid w:val="00C72D32"/>
    <w:rsid w:val="00C75BA8"/>
    <w:rsid w:val="00C92452"/>
    <w:rsid w:val="00D876DD"/>
    <w:rsid w:val="00DB371B"/>
    <w:rsid w:val="00DE0073"/>
    <w:rsid w:val="00E84C94"/>
    <w:rsid w:val="00E9498E"/>
    <w:rsid w:val="00F20CDE"/>
    <w:rsid w:val="00F214B7"/>
    <w:rsid w:val="00F71021"/>
    <w:rsid w:val="00F85A77"/>
    <w:rsid w:val="00FA66BF"/>
    <w:rsid w:val="00FB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4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80ABD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rsid w:val="00B238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2388E"/>
    <w:pPr>
      <w:spacing w:after="140" w:line="276" w:lineRule="auto"/>
    </w:pPr>
  </w:style>
  <w:style w:type="paragraph" w:styleId="Lista">
    <w:name w:val="List"/>
    <w:basedOn w:val="Tekstpodstawowy"/>
    <w:rsid w:val="00B2388E"/>
    <w:rPr>
      <w:rFonts w:cs="Lucida Sans"/>
    </w:rPr>
  </w:style>
  <w:style w:type="paragraph" w:styleId="Legenda">
    <w:name w:val="caption"/>
    <w:basedOn w:val="Normalny"/>
    <w:qFormat/>
    <w:rsid w:val="00B238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88E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836A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76D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6B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5EF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84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kurowice.edupag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B506-117F-4129-BAAD-EC21AEE5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2255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Łopatka</dc:creator>
  <dc:description/>
  <cp:lastModifiedBy>Microsoft</cp:lastModifiedBy>
  <cp:revision>19</cp:revision>
  <cp:lastPrinted>2025-02-10T13:17:00Z</cp:lastPrinted>
  <dcterms:created xsi:type="dcterms:W3CDTF">2023-02-13T14:11:00Z</dcterms:created>
  <dcterms:modified xsi:type="dcterms:W3CDTF">2025-02-10T13:19:00Z</dcterms:modified>
  <dc:language>pl-PL</dc:language>
</cp:coreProperties>
</file>